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A69FBF" w14:textId="77777777" w:rsidR="0021510F" w:rsidRPr="00FF122B" w:rsidRDefault="00FF122B" w:rsidP="003D2F2D">
      <w:pPr>
        <w:spacing w:before="20" w:after="20" w:line="240" w:lineRule="auto"/>
        <w:jc w:val="center"/>
        <w:rPr>
          <w:rFonts w:ascii="Times New Roman" w:eastAsia="Times New Roman" w:hAnsi="Times New Roman" w:cs="Times New Roman"/>
          <w:b/>
          <w:lang w:eastAsia="tr-TR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lang w:eastAsia="tr-TR"/>
        </w:rPr>
        <w:t xml:space="preserve">                                                                                                   </w:t>
      </w:r>
      <w:r w:rsidRPr="00FF122B">
        <w:rPr>
          <w:rFonts w:ascii="Times New Roman" w:eastAsia="Times New Roman" w:hAnsi="Times New Roman" w:cs="Times New Roman"/>
          <w:b/>
          <w:lang w:eastAsia="tr-TR"/>
        </w:rPr>
        <w:t>FORM 10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6D4E94" w:rsidRPr="00FA117E" w14:paraId="75369518" w14:textId="77777777" w:rsidTr="00FA117E">
        <w:trPr>
          <w:trHeight w:val="460"/>
        </w:trPr>
        <w:tc>
          <w:tcPr>
            <w:tcW w:w="10065" w:type="dxa"/>
            <w:vAlign w:val="center"/>
          </w:tcPr>
          <w:p w14:paraId="624B1377" w14:textId="77777777" w:rsidR="006D4E94" w:rsidRPr="00FA117E" w:rsidRDefault="006D4E94" w:rsidP="00364136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A117E">
              <w:rPr>
                <w:rFonts w:ascii="Times New Roman" w:eastAsia="Times New Roman" w:hAnsi="Times New Roman" w:cs="Times New Roman"/>
                <w:b/>
                <w:lang w:eastAsia="tr-TR"/>
              </w:rPr>
              <w:t xml:space="preserve">İNTRAMUSKÜLER İLAÇ ENJEKSİYONU UYGULAMASI </w:t>
            </w:r>
          </w:p>
        </w:tc>
      </w:tr>
      <w:tr w:rsidR="006D4E94" w:rsidRPr="00FA117E" w14:paraId="62564A80" w14:textId="77777777" w:rsidTr="00FA117E">
        <w:trPr>
          <w:trHeight w:val="356"/>
        </w:trPr>
        <w:tc>
          <w:tcPr>
            <w:tcW w:w="10065" w:type="dxa"/>
          </w:tcPr>
          <w:p w14:paraId="4A02A3E4" w14:textId="77777777" w:rsidR="006D4E94" w:rsidRPr="00FA117E" w:rsidRDefault="006D4E94" w:rsidP="006D4E94">
            <w:pPr>
              <w:pStyle w:val="ListeParagraf"/>
              <w:numPr>
                <w:ilvl w:val="0"/>
                <w:numId w:val="5"/>
              </w:numPr>
              <w:spacing w:before="20" w:after="20"/>
              <w:ind w:left="318" w:hanging="284"/>
              <w:contextualSpacing w:val="0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El </w:t>
            </w:r>
            <w:proofErr w:type="gramStart"/>
            <w:r w:rsidRPr="00FA117E">
              <w:rPr>
                <w:sz w:val="22"/>
                <w:szCs w:val="22"/>
              </w:rPr>
              <w:t>hijyeni</w:t>
            </w:r>
            <w:proofErr w:type="gramEnd"/>
            <w:r w:rsidRPr="00FA117E">
              <w:rPr>
                <w:sz w:val="22"/>
                <w:szCs w:val="22"/>
              </w:rPr>
              <w:t xml:space="preserve"> sağlanır </w:t>
            </w:r>
          </w:p>
        </w:tc>
      </w:tr>
      <w:tr w:rsidR="006D4E94" w:rsidRPr="00FA117E" w14:paraId="5BA18B7C" w14:textId="77777777" w:rsidTr="00FA117E">
        <w:trPr>
          <w:trHeight w:val="341"/>
        </w:trPr>
        <w:tc>
          <w:tcPr>
            <w:tcW w:w="10065" w:type="dxa"/>
          </w:tcPr>
          <w:p w14:paraId="23750730" w14:textId="77777777" w:rsidR="006D4E94" w:rsidRPr="00FA117E" w:rsidRDefault="006D4E94" w:rsidP="006D4E94">
            <w:pPr>
              <w:pStyle w:val="ListeParagraf"/>
              <w:numPr>
                <w:ilvl w:val="0"/>
                <w:numId w:val="5"/>
              </w:numPr>
              <w:tabs>
                <w:tab w:val="left" w:pos="284"/>
              </w:tabs>
              <w:spacing w:before="20" w:after="20"/>
              <w:ind w:left="318" w:hanging="284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Tek kullanımlık eldiven giyilir </w:t>
            </w:r>
          </w:p>
        </w:tc>
      </w:tr>
      <w:tr w:rsidR="006D4E94" w:rsidRPr="00FA117E" w14:paraId="0E03655E" w14:textId="77777777" w:rsidTr="00FA117E">
        <w:trPr>
          <w:trHeight w:val="356"/>
        </w:trPr>
        <w:tc>
          <w:tcPr>
            <w:tcW w:w="10065" w:type="dxa"/>
          </w:tcPr>
          <w:p w14:paraId="5F710616" w14:textId="77777777" w:rsidR="006D4E94" w:rsidRPr="00FA117E" w:rsidRDefault="006D4E94" w:rsidP="006D4E94">
            <w:pPr>
              <w:pStyle w:val="ListeParagraf"/>
              <w:numPr>
                <w:ilvl w:val="0"/>
                <w:numId w:val="5"/>
              </w:numPr>
              <w:tabs>
                <w:tab w:val="left" w:pos="284"/>
              </w:tabs>
              <w:spacing w:before="20" w:after="20"/>
              <w:ind w:left="318" w:hanging="284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Enjeksiyon bölgesi belirlenir (tekniklerine dikkat ederek) </w:t>
            </w:r>
          </w:p>
        </w:tc>
      </w:tr>
      <w:tr w:rsidR="006D4E94" w:rsidRPr="00FA117E" w14:paraId="4C9D6A87" w14:textId="77777777" w:rsidTr="00FA117E">
        <w:trPr>
          <w:trHeight w:val="319"/>
        </w:trPr>
        <w:tc>
          <w:tcPr>
            <w:tcW w:w="10065" w:type="dxa"/>
          </w:tcPr>
          <w:p w14:paraId="335485CA" w14:textId="77777777" w:rsidR="006D4E94" w:rsidRPr="00FA117E" w:rsidRDefault="006D4E94" w:rsidP="006D4E94">
            <w:pPr>
              <w:pStyle w:val="ListeParagraf"/>
              <w:numPr>
                <w:ilvl w:val="0"/>
                <w:numId w:val="5"/>
              </w:numPr>
              <w:tabs>
                <w:tab w:val="left" w:pos="284"/>
              </w:tabs>
              <w:spacing w:before="20" w:after="20"/>
              <w:ind w:left="318" w:hanging="284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Enjeksiyon bölgesi antiseptik tamponla merkezden dışarıya silinir, kuruması beklenir </w:t>
            </w:r>
          </w:p>
        </w:tc>
      </w:tr>
      <w:tr w:rsidR="006D4E94" w:rsidRPr="00FA117E" w14:paraId="53EB4EF0" w14:textId="77777777" w:rsidTr="00FA117E">
        <w:trPr>
          <w:trHeight w:val="356"/>
        </w:trPr>
        <w:tc>
          <w:tcPr>
            <w:tcW w:w="10065" w:type="dxa"/>
          </w:tcPr>
          <w:p w14:paraId="4E0C9635" w14:textId="77777777" w:rsidR="006D4E94" w:rsidRPr="00FA117E" w:rsidRDefault="006D4E94" w:rsidP="006D4E94">
            <w:pPr>
              <w:pStyle w:val="ListeParagraf"/>
              <w:numPr>
                <w:ilvl w:val="0"/>
                <w:numId w:val="5"/>
              </w:numPr>
              <w:tabs>
                <w:tab w:val="left" w:pos="284"/>
                <w:tab w:val="left" w:pos="885"/>
              </w:tabs>
              <w:spacing w:before="20" w:after="20"/>
              <w:ind w:left="318" w:hanging="284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Kuru pamuk tampon uygun yere konulur </w:t>
            </w:r>
          </w:p>
        </w:tc>
      </w:tr>
      <w:tr w:rsidR="006D4E94" w:rsidRPr="00FA117E" w14:paraId="08E3EC31" w14:textId="77777777" w:rsidTr="00FA117E">
        <w:trPr>
          <w:trHeight w:val="356"/>
        </w:trPr>
        <w:tc>
          <w:tcPr>
            <w:tcW w:w="10065" w:type="dxa"/>
          </w:tcPr>
          <w:p w14:paraId="0540254F" w14:textId="77777777" w:rsidR="006D4E94" w:rsidRPr="00FA117E" w:rsidRDefault="006D4E94" w:rsidP="006D4E94">
            <w:pPr>
              <w:pStyle w:val="ListeParagraf"/>
              <w:numPr>
                <w:ilvl w:val="0"/>
                <w:numId w:val="5"/>
              </w:numPr>
              <w:tabs>
                <w:tab w:val="left" w:pos="284"/>
                <w:tab w:val="left" w:pos="885"/>
              </w:tabs>
              <w:spacing w:before="20" w:after="20"/>
              <w:ind w:left="318" w:hanging="284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Enjektör, aktif elin başparmağı ve işaret parmağı arasında (kalem gibi) tutulur </w:t>
            </w:r>
          </w:p>
        </w:tc>
      </w:tr>
      <w:tr w:rsidR="006D4E94" w:rsidRPr="00FA117E" w14:paraId="41D54213" w14:textId="77777777" w:rsidTr="00FA117E">
        <w:trPr>
          <w:trHeight w:val="356"/>
        </w:trPr>
        <w:tc>
          <w:tcPr>
            <w:tcW w:w="10065" w:type="dxa"/>
          </w:tcPr>
          <w:p w14:paraId="2AE8D8E3" w14:textId="77777777" w:rsidR="006D4E94" w:rsidRPr="00FA117E" w:rsidRDefault="006D4E94" w:rsidP="006D4E94">
            <w:pPr>
              <w:pStyle w:val="ListeParagraf"/>
              <w:numPr>
                <w:ilvl w:val="0"/>
                <w:numId w:val="5"/>
              </w:numPr>
              <w:tabs>
                <w:tab w:val="left" w:pos="284"/>
                <w:tab w:val="left" w:pos="885"/>
              </w:tabs>
              <w:spacing w:before="20" w:after="20"/>
              <w:ind w:left="318" w:hanging="284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Enjeksiyon bölgesi pasif el ile gerdirilerek/kavranarak doku sabitlenir </w:t>
            </w:r>
          </w:p>
        </w:tc>
      </w:tr>
      <w:tr w:rsidR="006D4E94" w:rsidRPr="00FA117E" w14:paraId="22FB37A4" w14:textId="77777777" w:rsidTr="00FA117E">
        <w:trPr>
          <w:trHeight w:val="356"/>
        </w:trPr>
        <w:tc>
          <w:tcPr>
            <w:tcW w:w="10065" w:type="dxa"/>
          </w:tcPr>
          <w:p w14:paraId="2D54A2ED" w14:textId="77777777" w:rsidR="006D4E94" w:rsidRPr="00FA117E" w:rsidRDefault="006D4E94" w:rsidP="006D4E94">
            <w:pPr>
              <w:pStyle w:val="ListeParagraf"/>
              <w:numPr>
                <w:ilvl w:val="0"/>
                <w:numId w:val="5"/>
              </w:numPr>
              <w:tabs>
                <w:tab w:val="left" w:pos="284"/>
                <w:tab w:val="left" w:pos="885"/>
              </w:tabs>
              <w:spacing w:before="20" w:after="20"/>
              <w:ind w:left="318" w:hanging="284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>İğne 90</w:t>
            </w:r>
            <w:r w:rsidRPr="00FA117E">
              <w:rPr>
                <w:sz w:val="22"/>
                <w:szCs w:val="22"/>
                <w:vertAlign w:val="superscript"/>
              </w:rPr>
              <w:t>o</w:t>
            </w:r>
            <w:r w:rsidRPr="00FA117E">
              <w:rPr>
                <w:sz w:val="22"/>
                <w:szCs w:val="22"/>
              </w:rPr>
              <w:t xml:space="preserve"> açı ile dokuya seri bir şekilde batırılır </w:t>
            </w:r>
          </w:p>
        </w:tc>
      </w:tr>
      <w:tr w:rsidR="006D4E94" w:rsidRPr="00FA117E" w14:paraId="785600BF" w14:textId="77777777" w:rsidTr="00FA117E">
        <w:trPr>
          <w:trHeight w:val="356"/>
        </w:trPr>
        <w:tc>
          <w:tcPr>
            <w:tcW w:w="10065" w:type="dxa"/>
          </w:tcPr>
          <w:p w14:paraId="1A924461" w14:textId="77777777" w:rsidR="006D4E94" w:rsidRPr="00FA117E" w:rsidRDefault="006D4E94" w:rsidP="006D4E94">
            <w:pPr>
              <w:pStyle w:val="ListeParagraf"/>
              <w:numPr>
                <w:ilvl w:val="0"/>
                <w:numId w:val="5"/>
              </w:numPr>
              <w:tabs>
                <w:tab w:val="left" w:pos="284"/>
                <w:tab w:val="left" w:pos="885"/>
              </w:tabs>
              <w:spacing w:before="20" w:after="20"/>
              <w:ind w:left="318" w:hanging="284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Piston geriye çekilir ve kan gelip gelmediği kontrol edilir </w:t>
            </w:r>
          </w:p>
        </w:tc>
      </w:tr>
      <w:tr w:rsidR="006D4E94" w:rsidRPr="00FA117E" w14:paraId="1E6B2C29" w14:textId="77777777" w:rsidTr="00FA117E">
        <w:trPr>
          <w:trHeight w:val="356"/>
        </w:trPr>
        <w:tc>
          <w:tcPr>
            <w:tcW w:w="10065" w:type="dxa"/>
          </w:tcPr>
          <w:p w14:paraId="1667927B" w14:textId="77777777" w:rsidR="006D4E94" w:rsidRPr="00FA117E" w:rsidRDefault="006D4E94" w:rsidP="006D4E94">
            <w:pPr>
              <w:pStyle w:val="ListeParagraf"/>
              <w:numPr>
                <w:ilvl w:val="0"/>
                <w:numId w:val="5"/>
              </w:numPr>
              <w:tabs>
                <w:tab w:val="left" w:pos="284"/>
                <w:tab w:val="left" w:pos="885"/>
              </w:tabs>
              <w:spacing w:before="20" w:after="20"/>
              <w:ind w:left="318" w:hanging="284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Pasif el ile ilaç yavaşça dokuya enjekte edilir </w:t>
            </w:r>
          </w:p>
        </w:tc>
      </w:tr>
      <w:tr w:rsidR="006D4E94" w:rsidRPr="00FA117E" w14:paraId="172B7E11" w14:textId="77777777" w:rsidTr="00FA117E">
        <w:trPr>
          <w:trHeight w:val="356"/>
        </w:trPr>
        <w:tc>
          <w:tcPr>
            <w:tcW w:w="10065" w:type="dxa"/>
          </w:tcPr>
          <w:p w14:paraId="1089F292" w14:textId="77777777" w:rsidR="006D4E94" w:rsidRPr="00FA117E" w:rsidRDefault="006D4E94" w:rsidP="006D4E94">
            <w:pPr>
              <w:pStyle w:val="ListeParagraf"/>
              <w:numPr>
                <w:ilvl w:val="0"/>
                <w:numId w:val="5"/>
              </w:numPr>
              <w:tabs>
                <w:tab w:val="left" w:pos="284"/>
                <w:tab w:val="left" w:pos="885"/>
              </w:tabs>
              <w:spacing w:before="20" w:after="20"/>
              <w:ind w:left="318" w:hanging="284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Pasif eldeki pamukla doku desteklenirken iğne dokuya giriş açısı korunarak çıkarılır </w:t>
            </w:r>
          </w:p>
        </w:tc>
      </w:tr>
      <w:tr w:rsidR="006D4E94" w:rsidRPr="00FA117E" w14:paraId="0637DB2D" w14:textId="77777777" w:rsidTr="00FA117E">
        <w:trPr>
          <w:trHeight w:val="356"/>
        </w:trPr>
        <w:tc>
          <w:tcPr>
            <w:tcW w:w="10065" w:type="dxa"/>
          </w:tcPr>
          <w:p w14:paraId="7A902066" w14:textId="77777777" w:rsidR="006D4E94" w:rsidRPr="00FA117E" w:rsidRDefault="006D4E94" w:rsidP="006D4E94">
            <w:pPr>
              <w:pStyle w:val="ListeParagraf"/>
              <w:numPr>
                <w:ilvl w:val="0"/>
                <w:numId w:val="5"/>
              </w:numPr>
              <w:tabs>
                <w:tab w:val="left" w:pos="284"/>
                <w:tab w:val="left" w:pos="885"/>
              </w:tabs>
              <w:spacing w:before="20" w:after="20"/>
              <w:ind w:left="318" w:hanging="284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Enjeksiyon bölgesine kuru pamuk tampon ile hafif basınç uygulanır </w:t>
            </w:r>
          </w:p>
        </w:tc>
      </w:tr>
      <w:tr w:rsidR="006D4E94" w:rsidRPr="00FA117E" w14:paraId="557B881F" w14:textId="77777777" w:rsidTr="00FA117E">
        <w:trPr>
          <w:trHeight w:val="356"/>
        </w:trPr>
        <w:tc>
          <w:tcPr>
            <w:tcW w:w="10065" w:type="dxa"/>
          </w:tcPr>
          <w:p w14:paraId="27DFF30A" w14:textId="77777777" w:rsidR="006D4E94" w:rsidRPr="00FA117E" w:rsidRDefault="006D4E94" w:rsidP="006D4E94">
            <w:pPr>
              <w:pStyle w:val="ListeParagraf"/>
              <w:numPr>
                <w:ilvl w:val="0"/>
                <w:numId w:val="5"/>
              </w:numPr>
              <w:tabs>
                <w:tab w:val="left" w:pos="284"/>
                <w:tab w:val="left" w:pos="885"/>
              </w:tabs>
              <w:spacing w:before="20" w:after="20"/>
              <w:ind w:left="318" w:hanging="284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İğne ucu koruyucu kılıfı takılmadan kesici delici atık kutusuna atılır </w:t>
            </w:r>
          </w:p>
        </w:tc>
      </w:tr>
      <w:tr w:rsidR="00DA28C2" w:rsidRPr="00FA117E" w14:paraId="51417269" w14:textId="77777777" w:rsidTr="00FA117E">
        <w:trPr>
          <w:trHeight w:val="356"/>
        </w:trPr>
        <w:tc>
          <w:tcPr>
            <w:tcW w:w="10065" w:type="dxa"/>
          </w:tcPr>
          <w:p w14:paraId="7F21DDA8" w14:textId="77777777" w:rsidR="00DA28C2" w:rsidRPr="00FA117E" w:rsidRDefault="00DA28C2" w:rsidP="006D4E94">
            <w:pPr>
              <w:pStyle w:val="ListeParagraf"/>
              <w:numPr>
                <w:ilvl w:val="0"/>
                <w:numId w:val="5"/>
              </w:numPr>
              <w:tabs>
                <w:tab w:val="left" w:pos="284"/>
                <w:tab w:val="left" w:pos="885"/>
              </w:tabs>
              <w:spacing w:before="20" w:after="20"/>
              <w:ind w:left="318" w:hanging="284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>Eldiven çıkarılır</w:t>
            </w:r>
          </w:p>
        </w:tc>
      </w:tr>
      <w:tr w:rsidR="00DA28C2" w:rsidRPr="00FA117E" w14:paraId="6141958F" w14:textId="77777777" w:rsidTr="00FA117E">
        <w:trPr>
          <w:trHeight w:val="356"/>
        </w:trPr>
        <w:tc>
          <w:tcPr>
            <w:tcW w:w="10065" w:type="dxa"/>
          </w:tcPr>
          <w:p w14:paraId="56CF1410" w14:textId="77777777" w:rsidR="00DA28C2" w:rsidRPr="00FA117E" w:rsidRDefault="00DA28C2" w:rsidP="00DA28C2">
            <w:pPr>
              <w:pStyle w:val="ListeParagraf"/>
              <w:numPr>
                <w:ilvl w:val="0"/>
                <w:numId w:val="5"/>
              </w:numPr>
              <w:tabs>
                <w:tab w:val="left" w:pos="426"/>
              </w:tabs>
              <w:spacing w:line="360" w:lineRule="auto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>Malzemeler toplanır</w:t>
            </w:r>
          </w:p>
        </w:tc>
      </w:tr>
      <w:tr w:rsidR="00DA28C2" w:rsidRPr="00FA117E" w14:paraId="00CD11DE" w14:textId="77777777" w:rsidTr="00FA117E">
        <w:trPr>
          <w:trHeight w:val="356"/>
        </w:trPr>
        <w:tc>
          <w:tcPr>
            <w:tcW w:w="10065" w:type="dxa"/>
          </w:tcPr>
          <w:p w14:paraId="2C13706F" w14:textId="77777777" w:rsidR="00DA28C2" w:rsidRPr="00FA117E" w:rsidRDefault="00DA28C2" w:rsidP="00DA28C2">
            <w:pPr>
              <w:numPr>
                <w:ilvl w:val="0"/>
                <w:numId w:val="5"/>
              </w:num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 xml:space="preserve">El </w:t>
            </w:r>
            <w:proofErr w:type="gramStart"/>
            <w:r w:rsidRPr="00FA117E">
              <w:rPr>
                <w:rFonts w:ascii="Times New Roman" w:hAnsi="Times New Roman" w:cs="Times New Roman"/>
              </w:rPr>
              <w:t>hijyeni</w:t>
            </w:r>
            <w:proofErr w:type="gramEnd"/>
            <w:r w:rsidRPr="00FA117E">
              <w:rPr>
                <w:rFonts w:ascii="Times New Roman" w:hAnsi="Times New Roman" w:cs="Times New Roman"/>
              </w:rPr>
              <w:t xml:space="preserve"> sağlanır</w:t>
            </w:r>
          </w:p>
        </w:tc>
      </w:tr>
      <w:tr w:rsidR="00DA28C2" w:rsidRPr="00FA117E" w14:paraId="03520C3C" w14:textId="77777777" w:rsidTr="00FA117E">
        <w:trPr>
          <w:trHeight w:val="356"/>
        </w:trPr>
        <w:tc>
          <w:tcPr>
            <w:tcW w:w="10065" w:type="dxa"/>
          </w:tcPr>
          <w:p w14:paraId="56332652" w14:textId="77777777" w:rsidR="00DA28C2" w:rsidRPr="00FA117E" w:rsidRDefault="00DA28C2" w:rsidP="00DA28C2">
            <w:pPr>
              <w:numPr>
                <w:ilvl w:val="0"/>
                <w:numId w:val="5"/>
              </w:num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 xml:space="preserve">Uygulamaya ilişkin bilgiler hemşire gözlem formuna kaydedilir </w:t>
            </w:r>
          </w:p>
        </w:tc>
      </w:tr>
      <w:tr w:rsidR="006D4E94" w:rsidRPr="00FA117E" w14:paraId="182B6975" w14:textId="77777777" w:rsidTr="00FA117E">
        <w:trPr>
          <w:trHeight w:val="610"/>
        </w:trPr>
        <w:tc>
          <w:tcPr>
            <w:tcW w:w="10065" w:type="dxa"/>
          </w:tcPr>
          <w:p w14:paraId="7DABFCB6" w14:textId="77777777" w:rsidR="006D4E94" w:rsidRPr="00FA117E" w:rsidRDefault="006D4E94" w:rsidP="003D2F2D">
            <w:pPr>
              <w:tabs>
                <w:tab w:val="left" w:pos="284"/>
              </w:tabs>
              <w:spacing w:before="20" w:after="2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</w:p>
          <w:p w14:paraId="4A0AC4AF" w14:textId="77777777" w:rsidR="006D4E94" w:rsidRPr="00FA117E" w:rsidRDefault="006D4E94" w:rsidP="00FD111E">
            <w:pPr>
              <w:tabs>
                <w:tab w:val="left" w:pos="284"/>
              </w:tabs>
              <w:spacing w:before="20" w:after="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A117E">
              <w:rPr>
                <w:rFonts w:ascii="Times New Roman" w:eastAsia="Times New Roman" w:hAnsi="Times New Roman" w:cs="Times New Roman"/>
                <w:b/>
                <w:lang w:eastAsia="tr-TR"/>
              </w:rPr>
              <w:t>SUBKUTAN İLAÇ ENJEKSİYONU UYGULAMASI</w:t>
            </w:r>
            <w:r w:rsidRPr="00FA117E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1A285401" w14:textId="77777777" w:rsidR="006D4E94" w:rsidRPr="00FA117E" w:rsidRDefault="006D4E94" w:rsidP="00DA28C2">
            <w:pPr>
              <w:pStyle w:val="ListeParagraf"/>
              <w:spacing w:before="20" w:after="20"/>
              <w:ind w:left="289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 </w:t>
            </w:r>
          </w:p>
        </w:tc>
      </w:tr>
      <w:tr w:rsidR="00DA28C2" w:rsidRPr="00FA117E" w14:paraId="4F3412BC" w14:textId="77777777" w:rsidTr="00FA117E">
        <w:trPr>
          <w:trHeight w:val="253"/>
        </w:trPr>
        <w:tc>
          <w:tcPr>
            <w:tcW w:w="10065" w:type="dxa"/>
          </w:tcPr>
          <w:p w14:paraId="54795EBB" w14:textId="77777777" w:rsidR="00DA28C2" w:rsidRPr="00FA117E" w:rsidRDefault="00DA28C2" w:rsidP="00DA28C2">
            <w:pPr>
              <w:pStyle w:val="ListeParagraf"/>
              <w:numPr>
                <w:ilvl w:val="0"/>
                <w:numId w:val="16"/>
              </w:numPr>
              <w:spacing w:before="20" w:after="20"/>
              <w:ind w:left="289" w:hanging="284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El </w:t>
            </w:r>
            <w:proofErr w:type="gramStart"/>
            <w:r w:rsidRPr="00FA117E">
              <w:rPr>
                <w:sz w:val="22"/>
                <w:szCs w:val="22"/>
              </w:rPr>
              <w:t>hijyeni</w:t>
            </w:r>
            <w:proofErr w:type="gramEnd"/>
            <w:r w:rsidRPr="00FA117E">
              <w:rPr>
                <w:sz w:val="22"/>
                <w:szCs w:val="22"/>
              </w:rPr>
              <w:t xml:space="preserve"> sağlanır </w:t>
            </w:r>
          </w:p>
        </w:tc>
      </w:tr>
      <w:tr w:rsidR="00DA28C2" w:rsidRPr="00FA117E" w14:paraId="203FD26C" w14:textId="77777777" w:rsidTr="00FA117E">
        <w:trPr>
          <w:trHeight w:val="257"/>
        </w:trPr>
        <w:tc>
          <w:tcPr>
            <w:tcW w:w="10065" w:type="dxa"/>
          </w:tcPr>
          <w:p w14:paraId="1BBF983B" w14:textId="77777777" w:rsidR="00DA28C2" w:rsidRPr="00FA117E" w:rsidRDefault="00DA28C2" w:rsidP="00DA28C2">
            <w:pPr>
              <w:pStyle w:val="ListeParagraf"/>
              <w:numPr>
                <w:ilvl w:val="0"/>
                <w:numId w:val="16"/>
              </w:numPr>
              <w:tabs>
                <w:tab w:val="left" w:pos="284"/>
              </w:tabs>
              <w:spacing w:before="20" w:after="20"/>
              <w:ind w:left="289" w:hanging="284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Tek kullanımlık eldiven giyilir </w:t>
            </w:r>
          </w:p>
        </w:tc>
      </w:tr>
      <w:tr w:rsidR="00DA28C2" w:rsidRPr="00FA117E" w14:paraId="5E913A2E" w14:textId="77777777" w:rsidTr="00FA117E">
        <w:trPr>
          <w:trHeight w:val="247"/>
        </w:trPr>
        <w:tc>
          <w:tcPr>
            <w:tcW w:w="10065" w:type="dxa"/>
          </w:tcPr>
          <w:p w14:paraId="4B783B8C" w14:textId="77777777" w:rsidR="00DA28C2" w:rsidRPr="00FA117E" w:rsidRDefault="00DA28C2" w:rsidP="00DA28C2">
            <w:pPr>
              <w:pStyle w:val="ListeParagraf"/>
              <w:numPr>
                <w:ilvl w:val="0"/>
                <w:numId w:val="16"/>
              </w:numPr>
              <w:tabs>
                <w:tab w:val="left" w:pos="284"/>
              </w:tabs>
              <w:spacing w:before="20" w:after="20"/>
              <w:ind w:left="289" w:hanging="284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Enjeksiyon bölgesi belirlenir (tekniklerine dikkat ederek) </w:t>
            </w:r>
          </w:p>
        </w:tc>
      </w:tr>
      <w:tr w:rsidR="006D4E94" w:rsidRPr="00FA117E" w14:paraId="217C534E" w14:textId="77777777" w:rsidTr="00FA117E">
        <w:trPr>
          <w:trHeight w:val="356"/>
        </w:trPr>
        <w:tc>
          <w:tcPr>
            <w:tcW w:w="10065" w:type="dxa"/>
          </w:tcPr>
          <w:p w14:paraId="0471EC21" w14:textId="77777777" w:rsidR="006D4E94" w:rsidRPr="00FA117E" w:rsidRDefault="006D4E94" w:rsidP="00DA28C2">
            <w:pPr>
              <w:pStyle w:val="ListeParagraf"/>
              <w:numPr>
                <w:ilvl w:val="0"/>
                <w:numId w:val="17"/>
              </w:numPr>
              <w:spacing w:before="20" w:after="20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Enjeksiyon bölgesi antiseptik tamponla merkezden dışarıya silinir, kuruması beklenir </w:t>
            </w:r>
          </w:p>
        </w:tc>
      </w:tr>
      <w:tr w:rsidR="006D4E94" w:rsidRPr="00FA117E" w14:paraId="153EC0FA" w14:textId="77777777" w:rsidTr="00FA117E">
        <w:trPr>
          <w:trHeight w:val="356"/>
        </w:trPr>
        <w:tc>
          <w:tcPr>
            <w:tcW w:w="10065" w:type="dxa"/>
          </w:tcPr>
          <w:p w14:paraId="39949C58" w14:textId="77777777" w:rsidR="006D4E94" w:rsidRPr="00FA117E" w:rsidRDefault="006D4E94" w:rsidP="00DA28C2">
            <w:pPr>
              <w:pStyle w:val="ListeParagraf"/>
              <w:numPr>
                <w:ilvl w:val="0"/>
                <w:numId w:val="17"/>
              </w:numPr>
              <w:tabs>
                <w:tab w:val="left" w:pos="5"/>
              </w:tabs>
              <w:spacing w:before="20" w:after="20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Kuru pamuk tampon uygun yere konulur </w:t>
            </w:r>
          </w:p>
        </w:tc>
      </w:tr>
      <w:tr w:rsidR="006D4E94" w:rsidRPr="00FA117E" w14:paraId="2FB7C11C" w14:textId="77777777" w:rsidTr="00FA117E">
        <w:trPr>
          <w:trHeight w:val="356"/>
        </w:trPr>
        <w:tc>
          <w:tcPr>
            <w:tcW w:w="10065" w:type="dxa"/>
          </w:tcPr>
          <w:p w14:paraId="237DE49B" w14:textId="77777777" w:rsidR="006D4E94" w:rsidRPr="00FA117E" w:rsidRDefault="006D4E94" w:rsidP="00DA28C2">
            <w:pPr>
              <w:pStyle w:val="ListeParagraf"/>
              <w:numPr>
                <w:ilvl w:val="0"/>
                <w:numId w:val="17"/>
              </w:numPr>
              <w:tabs>
                <w:tab w:val="left" w:pos="5"/>
                <w:tab w:val="left" w:pos="885"/>
              </w:tabs>
              <w:spacing w:before="20" w:after="20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Enjeksiyon bölgesi pasif el ile gerdirilerek/kavranarak doku sabitlenir </w:t>
            </w:r>
          </w:p>
        </w:tc>
      </w:tr>
      <w:tr w:rsidR="006D4E94" w:rsidRPr="00FA117E" w14:paraId="18AA5FAD" w14:textId="77777777" w:rsidTr="00FA117E">
        <w:trPr>
          <w:trHeight w:val="356"/>
        </w:trPr>
        <w:tc>
          <w:tcPr>
            <w:tcW w:w="10065" w:type="dxa"/>
          </w:tcPr>
          <w:p w14:paraId="37782EDB" w14:textId="77777777" w:rsidR="006D4E94" w:rsidRPr="00FA117E" w:rsidRDefault="006D4E94" w:rsidP="00DA28C2">
            <w:pPr>
              <w:pStyle w:val="ListeParagraf"/>
              <w:numPr>
                <w:ilvl w:val="0"/>
                <w:numId w:val="17"/>
              </w:numPr>
              <w:tabs>
                <w:tab w:val="left" w:pos="5"/>
              </w:tabs>
              <w:spacing w:before="20" w:after="20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>Aktif elde tutulan iğne 45-90</w:t>
            </w:r>
            <w:r w:rsidRPr="00FA117E">
              <w:rPr>
                <w:sz w:val="22"/>
                <w:szCs w:val="22"/>
                <w:vertAlign w:val="superscript"/>
              </w:rPr>
              <w:t>0</w:t>
            </w:r>
            <w:r w:rsidRPr="00FA117E">
              <w:rPr>
                <w:sz w:val="22"/>
                <w:szCs w:val="22"/>
              </w:rPr>
              <w:t xml:space="preserve"> açı ile dokuya batırılır  </w:t>
            </w:r>
          </w:p>
        </w:tc>
      </w:tr>
      <w:tr w:rsidR="006D4E94" w:rsidRPr="00FA117E" w14:paraId="3E49D07A" w14:textId="77777777" w:rsidTr="00FA117E">
        <w:trPr>
          <w:trHeight w:val="356"/>
        </w:trPr>
        <w:tc>
          <w:tcPr>
            <w:tcW w:w="10065" w:type="dxa"/>
          </w:tcPr>
          <w:p w14:paraId="5B253AB3" w14:textId="77777777" w:rsidR="006D4E94" w:rsidRPr="00FA117E" w:rsidRDefault="006D4E94" w:rsidP="00DA28C2">
            <w:pPr>
              <w:pStyle w:val="ListeParagraf"/>
              <w:numPr>
                <w:ilvl w:val="0"/>
                <w:numId w:val="17"/>
              </w:numPr>
              <w:tabs>
                <w:tab w:val="left" w:pos="5"/>
                <w:tab w:val="left" w:pos="885"/>
              </w:tabs>
              <w:spacing w:before="20" w:after="20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Pasif el ile ilaç yavaşça dokuya enjekte edilir </w:t>
            </w:r>
          </w:p>
        </w:tc>
      </w:tr>
      <w:tr w:rsidR="006D4E94" w:rsidRPr="00FA117E" w14:paraId="27EA837C" w14:textId="77777777" w:rsidTr="00FA117E">
        <w:trPr>
          <w:trHeight w:val="356"/>
        </w:trPr>
        <w:tc>
          <w:tcPr>
            <w:tcW w:w="10065" w:type="dxa"/>
          </w:tcPr>
          <w:p w14:paraId="30CF9DEE" w14:textId="77777777" w:rsidR="006D4E94" w:rsidRPr="00FA117E" w:rsidRDefault="006D4E94" w:rsidP="00DA28C2">
            <w:pPr>
              <w:pStyle w:val="ListeParagraf"/>
              <w:numPr>
                <w:ilvl w:val="0"/>
                <w:numId w:val="17"/>
              </w:numPr>
              <w:tabs>
                <w:tab w:val="left" w:pos="5"/>
                <w:tab w:val="left" w:pos="885"/>
              </w:tabs>
              <w:spacing w:before="20" w:after="20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Pasif eldeki pamukla doku desteklenirken iğne dokuya giriş açısı korunarak çıkarılır  </w:t>
            </w:r>
          </w:p>
        </w:tc>
      </w:tr>
      <w:tr w:rsidR="006D4E94" w:rsidRPr="00FA117E" w14:paraId="56BA27A7" w14:textId="77777777" w:rsidTr="00FA117E">
        <w:trPr>
          <w:trHeight w:val="356"/>
        </w:trPr>
        <w:tc>
          <w:tcPr>
            <w:tcW w:w="10065" w:type="dxa"/>
          </w:tcPr>
          <w:p w14:paraId="6AC30595" w14:textId="77777777" w:rsidR="006D4E94" w:rsidRPr="00FA117E" w:rsidRDefault="006D4E94" w:rsidP="00DA28C2">
            <w:pPr>
              <w:pStyle w:val="ListeParagraf"/>
              <w:numPr>
                <w:ilvl w:val="0"/>
                <w:numId w:val="17"/>
              </w:numPr>
              <w:tabs>
                <w:tab w:val="left" w:pos="5"/>
                <w:tab w:val="left" w:pos="885"/>
              </w:tabs>
              <w:spacing w:before="20" w:after="20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Enjeksiyon bölgesine kuru pamuk tampon ile hafif basınç uygulanır </w:t>
            </w:r>
          </w:p>
        </w:tc>
      </w:tr>
      <w:tr w:rsidR="006D4E94" w:rsidRPr="00FA117E" w14:paraId="397D7039" w14:textId="77777777" w:rsidTr="00FA117E">
        <w:trPr>
          <w:trHeight w:val="356"/>
        </w:trPr>
        <w:tc>
          <w:tcPr>
            <w:tcW w:w="10065" w:type="dxa"/>
          </w:tcPr>
          <w:p w14:paraId="3E901B8B" w14:textId="77777777" w:rsidR="006D4E94" w:rsidRPr="00FA117E" w:rsidRDefault="006D4E94" w:rsidP="00DA28C2">
            <w:pPr>
              <w:pStyle w:val="ListeParagraf"/>
              <w:numPr>
                <w:ilvl w:val="0"/>
                <w:numId w:val="17"/>
              </w:numPr>
              <w:tabs>
                <w:tab w:val="left" w:pos="5"/>
                <w:tab w:val="left" w:pos="885"/>
              </w:tabs>
              <w:spacing w:before="20" w:after="20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lastRenderedPageBreak/>
              <w:t xml:space="preserve">İğne ucu koruyucu kılıfı takılmadan kesici delici atık kutusuna atılır </w:t>
            </w:r>
          </w:p>
        </w:tc>
      </w:tr>
      <w:tr w:rsidR="006D4E94" w:rsidRPr="00FA117E" w14:paraId="6DEC1087" w14:textId="77777777" w:rsidTr="00FA117E">
        <w:trPr>
          <w:trHeight w:val="356"/>
        </w:trPr>
        <w:tc>
          <w:tcPr>
            <w:tcW w:w="10065" w:type="dxa"/>
          </w:tcPr>
          <w:p w14:paraId="1C47148C" w14:textId="77777777" w:rsidR="006D4E94" w:rsidRPr="00FA117E" w:rsidRDefault="006D4E94" w:rsidP="00DA28C2">
            <w:pPr>
              <w:pStyle w:val="ListeParagraf"/>
              <w:numPr>
                <w:ilvl w:val="0"/>
                <w:numId w:val="17"/>
              </w:numPr>
              <w:tabs>
                <w:tab w:val="left" w:pos="284"/>
                <w:tab w:val="left" w:pos="885"/>
              </w:tabs>
              <w:spacing w:before="20" w:after="20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Tek kullanımlık eldivenler çıkarılır  </w:t>
            </w:r>
          </w:p>
        </w:tc>
      </w:tr>
      <w:tr w:rsidR="006D4E94" w:rsidRPr="00FA117E" w14:paraId="6B020268" w14:textId="77777777" w:rsidTr="00FA117E">
        <w:trPr>
          <w:trHeight w:val="356"/>
        </w:trPr>
        <w:tc>
          <w:tcPr>
            <w:tcW w:w="10065" w:type="dxa"/>
          </w:tcPr>
          <w:p w14:paraId="14430ACC" w14:textId="77777777" w:rsidR="006D4E94" w:rsidRPr="00FA117E" w:rsidRDefault="006D4E94" w:rsidP="00DA28C2">
            <w:pPr>
              <w:pStyle w:val="ListeParagraf"/>
              <w:numPr>
                <w:ilvl w:val="0"/>
                <w:numId w:val="17"/>
              </w:numPr>
              <w:tabs>
                <w:tab w:val="left" w:pos="284"/>
                <w:tab w:val="left" w:pos="885"/>
              </w:tabs>
              <w:spacing w:before="20" w:after="20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El </w:t>
            </w:r>
            <w:proofErr w:type="gramStart"/>
            <w:r w:rsidRPr="00FA117E">
              <w:rPr>
                <w:sz w:val="22"/>
                <w:szCs w:val="22"/>
              </w:rPr>
              <w:t>hijyeni</w:t>
            </w:r>
            <w:proofErr w:type="gramEnd"/>
            <w:r w:rsidRPr="00FA117E">
              <w:rPr>
                <w:sz w:val="22"/>
                <w:szCs w:val="22"/>
              </w:rPr>
              <w:t xml:space="preserve"> sağlanır </w:t>
            </w:r>
          </w:p>
        </w:tc>
      </w:tr>
      <w:tr w:rsidR="006D4E94" w:rsidRPr="00FA117E" w14:paraId="2FAF3482" w14:textId="77777777" w:rsidTr="00FA117E">
        <w:trPr>
          <w:trHeight w:val="356"/>
        </w:trPr>
        <w:tc>
          <w:tcPr>
            <w:tcW w:w="10065" w:type="dxa"/>
          </w:tcPr>
          <w:p w14:paraId="472348DE" w14:textId="77777777" w:rsidR="006D4E94" w:rsidRPr="00FA117E" w:rsidRDefault="006D4E94" w:rsidP="00DA28C2">
            <w:pPr>
              <w:pStyle w:val="ListeParagraf"/>
              <w:numPr>
                <w:ilvl w:val="0"/>
                <w:numId w:val="17"/>
              </w:numPr>
              <w:tabs>
                <w:tab w:val="left" w:pos="284"/>
                <w:tab w:val="left" w:pos="885"/>
              </w:tabs>
              <w:spacing w:before="20" w:after="20"/>
              <w:contextualSpacing w:val="0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Uygulamaya ilişkin bilgiler kaydedilir/kaydettiğini ifade eder </w:t>
            </w:r>
          </w:p>
        </w:tc>
      </w:tr>
    </w:tbl>
    <w:p w14:paraId="6F7E1A1E" w14:textId="77777777" w:rsidR="006D4E94" w:rsidRPr="00FA117E" w:rsidRDefault="006D4E94" w:rsidP="003D2F2D">
      <w:pPr>
        <w:spacing w:before="20" w:after="20" w:line="240" w:lineRule="auto"/>
        <w:rPr>
          <w:rFonts w:ascii="Times New Roman" w:eastAsia="Times New Roman" w:hAnsi="Times New Roman" w:cs="Times New Roman"/>
          <w:lang w:eastAsia="tr-TR"/>
        </w:rPr>
      </w:pPr>
    </w:p>
    <w:p w14:paraId="53BCE842" w14:textId="77777777" w:rsidR="006D4E94" w:rsidRPr="00FA117E" w:rsidRDefault="006D4E94" w:rsidP="003D2F2D">
      <w:pPr>
        <w:spacing w:before="20" w:after="20" w:line="240" w:lineRule="auto"/>
        <w:rPr>
          <w:rFonts w:ascii="Times New Roman" w:eastAsia="Times New Roman" w:hAnsi="Times New Roman" w:cs="Times New Roman"/>
          <w:lang w:eastAsia="tr-TR"/>
        </w:rPr>
      </w:pPr>
    </w:p>
    <w:p w14:paraId="11271375" w14:textId="77777777" w:rsidR="00FA117E" w:rsidRPr="00FA117E" w:rsidRDefault="00FA117E" w:rsidP="003D2F2D">
      <w:pPr>
        <w:spacing w:before="20" w:after="20" w:line="240" w:lineRule="auto"/>
        <w:rPr>
          <w:rFonts w:ascii="Times New Roman" w:eastAsia="Times New Roman" w:hAnsi="Times New Roman" w:cs="Times New Roman"/>
          <w:lang w:eastAsia="tr-TR"/>
        </w:rPr>
      </w:pPr>
    </w:p>
    <w:p w14:paraId="23221D10" w14:textId="77777777" w:rsidR="00FA117E" w:rsidRPr="00FA117E" w:rsidRDefault="00FA117E" w:rsidP="003D2F2D">
      <w:pPr>
        <w:spacing w:before="20" w:after="20" w:line="240" w:lineRule="auto"/>
        <w:rPr>
          <w:rFonts w:ascii="Times New Roman" w:eastAsia="Times New Roman" w:hAnsi="Times New Roman" w:cs="Times New Roman"/>
          <w:lang w:eastAsia="tr-TR"/>
        </w:rPr>
      </w:pPr>
    </w:p>
    <w:p w14:paraId="6EC1B312" w14:textId="77777777" w:rsidR="00FA117E" w:rsidRPr="00FA117E" w:rsidRDefault="00FA117E" w:rsidP="003D2F2D">
      <w:pPr>
        <w:spacing w:before="20" w:after="20" w:line="240" w:lineRule="auto"/>
        <w:rPr>
          <w:rFonts w:ascii="Times New Roman" w:eastAsia="Times New Roman" w:hAnsi="Times New Roman" w:cs="Times New Roman"/>
          <w:lang w:eastAsia="tr-TR"/>
        </w:rPr>
      </w:pPr>
    </w:p>
    <w:p w14:paraId="17FFA597" w14:textId="77777777" w:rsidR="00FA117E" w:rsidRPr="00FA117E" w:rsidRDefault="00FA117E" w:rsidP="003D2F2D">
      <w:pPr>
        <w:spacing w:before="20" w:after="20" w:line="240" w:lineRule="auto"/>
        <w:rPr>
          <w:rFonts w:ascii="Times New Roman" w:eastAsia="Times New Roman" w:hAnsi="Times New Roman" w:cs="Times New Roman"/>
          <w:lang w:eastAsia="tr-TR"/>
        </w:rPr>
      </w:pPr>
    </w:p>
    <w:p w14:paraId="458042A2" w14:textId="77777777" w:rsidR="00FA117E" w:rsidRPr="00FA117E" w:rsidRDefault="00FA117E" w:rsidP="003D2F2D">
      <w:pPr>
        <w:spacing w:before="20" w:after="20" w:line="240" w:lineRule="auto"/>
        <w:rPr>
          <w:rFonts w:ascii="Times New Roman" w:eastAsia="Times New Roman" w:hAnsi="Times New Roman" w:cs="Times New Roman"/>
          <w:lang w:eastAsia="tr-TR"/>
        </w:rPr>
      </w:pPr>
    </w:p>
    <w:p w14:paraId="64892434" w14:textId="77777777" w:rsidR="00FA117E" w:rsidRPr="00FA117E" w:rsidRDefault="00FA117E" w:rsidP="003D2F2D">
      <w:pPr>
        <w:spacing w:before="20" w:after="20" w:line="240" w:lineRule="auto"/>
        <w:rPr>
          <w:rFonts w:ascii="Times New Roman" w:eastAsia="Times New Roman" w:hAnsi="Times New Roman" w:cs="Times New Roman"/>
          <w:lang w:eastAsia="tr-TR"/>
        </w:rPr>
      </w:pPr>
    </w:p>
    <w:p w14:paraId="7C3ED98B" w14:textId="77777777" w:rsidR="00FA117E" w:rsidRPr="00FA117E" w:rsidRDefault="00FA117E" w:rsidP="003D2F2D">
      <w:pPr>
        <w:spacing w:before="20" w:after="20" w:line="240" w:lineRule="auto"/>
        <w:rPr>
          <w:rFonts w:ascii="Times New Roman" w:eastAsia="Times New Roman" w:hAnsi="Times New Roman" w:cs="Times New Roman"/>
          <w:lang w:eastAsia="tr-TR"/>
        </w:rPr>
      </w:pPr>
    </w:p>
    <w:p w14:paraId="122CB6F7" w14:textId="77777777" w:rsidR="00FA117E" w:rsidRPr="00FA117E" w:rsidRDefault="00FA117E" w:rsidP="003D2F2D">
      <w:pPr>
        <w:spacing w:before="20" w:after="20" w:line="240" w:lineRule="auto"/>
        <w:rPr>
          <w:rFonts w:ascii="Times New Roman" w:eastAsia="Times New Roman" w:hAnsi="Times New Roman" w:cs="Times New Roman"/>
          <w:lang w:eastAsia="tr-TR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D4E94" w:rsidRPr="00FA117E" w14:paraId="6E6B2810" w14:textId="77777777" w:rsidTr="00FA117E">
        <w:trPr>
          <w:trHeight w:val="255"/>
        </w:trPr>
        <w:tc>
          <w:tcPr>
            <w:tcW w:w="10065" w:type="dxa"/>
            <w:shd w:val="clear" w:color="auto" w:fill="auto"/>
          </w:tcPr>
          <w:p w14:paraId="5873D2CF" w14:textId="77777777" w:rsidR="006D4E94" w:rsidRPr="00FA117E" w:rsidRDefault="006D4E94" w:rsidP="006D4E9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A117E">
              <w:rPr>
                <w:rFonts w:ascii="Times New Roman" w:hAnsi="Times New Roman" w:cs="Times New Roman"/>
                <w:b/>
              </w:rPr>
              <w:t xml:space="preserve">İV KATETER UYGULAMASI </w:t>
            </w:r>
          </w:p>
        </w:tc>
      </w:tr>
      <w:tr w:rsidR="006D4E94" w:rsidRPr="00FA117E" w14:paraId="5C26C738" w14:textId="77777777" w:rsidTr="00FA117E">
        <w:trPr>
          <w:trHeight w:val="259"/>
        </w:trPr>
        <w:tc>
          <w:tcPr>
            <w:tcW w:w="10065" w:type="dxa"/>
            <w:shd w:val="clear" w:color="auto" w:fill="auto"/>
          </w:tcPr>
          <w:p w14:paraId="1FECD7FD" w14:textId="77777777" w:rsidR="006D4E94" w:rsidRPr="00FA117E" w:rsidRDefault="006D4E94" w:rsidP="006D4E94">
            <w:pPr>
              <w:numPr>
                <w:ilvl w:val="0"/>
                <w:numId w:val="13"/>
              </w:num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  <w:b/>
              </w:rPr>
            </w:pPr>
            <w:r w:rsidRPr="00FA117E">
              <w:rPr>
                <w:rFonts w:ascii="Times New Roman" w:hAnsi="Times New Roman" w:cs="Times New Roman"/>
              </w:rPr>
              <w:t xml:space="preserve">El </w:t>
            </w:r>
            <w:proofErr w:type="gramStart"/>
            <w:r w:rsidRPr="00FA117E">
              <w:rPr>
                <w:rFonts w:ascii="Times New Roman" w:hAnsi="Times New Roman" w:cs="Times New Roman"/>
              </w:rPr>
              <w:t>hijyeni</w:t>
            </w:r>
            <w:proofErr w:type="gramEnd"/>
            <w:r w:rsidRPr="00FA117E">
              <w:rPr>
                <w:rFonts w:ascii="Times New Roman" w:hAnsi="Times New Roman" w:cs="Times New Roman"/>
              </w:rPr>
              <w:t xml:space="preserve"> sağlanır </w:t>
            </w:r>
          </w:p>
        </w:tc>
      </w:tr>
      <w:tr w:rsidR="006D4E94" w:rsidRPr="00FA117E" w14:paraId="11AF4FF5" w14:textId="77777777" w:rsidTr="00FA117E">
        <w:trPr>
          <w:trHeight w:val="255"/>
        </w:trPr>
        <w:tc>
          <w:tcPr>
            <w:tcW w:w="10065" w:type="dxa"/>
            <w:shd w:val="clear" w:color="auto" w:fill="auto"/>
          </w:tcPr>
          <w:p w14:paraId="56B5A607" w14:textId="77777777" w:rsidR="006D4E94" w:rsidRPr="00FA117E" w:rsidRDefault="006D4E94" w:rsidP="006D4E94">
            <w:pPr>
              <w:numPr>
                <w:ilvl w:val="0"/>
                <w:numId w:val="13"/>
              </w:num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 xml:space="preserve">IV kateter uygulaması için kullanılacak uygun ven belirlenir </w:t>
            </w:r>
          </w:p>
        </w:tc>
      </w:tr>
      <w:tr w:rsidR="006D4E94" w:rsidRPr="00FA117E" w14:paraId="16673F96" w14:textId="77777777" w:rsidTr="00FA117E">
        <w:trPr>
          <w:trHeight w:val="285"/>
        </w:trPr>
        <w:tc>
          <w:tcPr>
            <w:tcW w:w="10065" w:type="dxa"/>
            <w:shd w:val="clear" w:color="auto" w:fill="auto"/>
          </w:tcPr>
          <w:p w14:paraId="0D9B35AF" w14:textId="77777777" w:rsidR="006D4E94" w:rsidRPr="00FA117E" w:rsidRDefault="006D4E94" w:rsidP="006D4E94">
            <w:pPr>
              <w:numPr>
                <w:ilvl w:val="0"/>
                <w:numId w:val="13"/>
              </w:num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 xml:space="preserve">Tek kullanımlık eldiven giyilir </w:t>
            </w:r>
          </w:p>
        </w:tc>
      </w:tr>
      <w:tr w:rsidR="006D4E94" w:rsidRPr="00FA117E" w14:paraId="02E71880" w14:textId="77777777" w:rsidTr="00FA117E">
        <w:trPr>
          <w:trHeight w:val="210"/>
        </w:trPr>
        <w:tc>
          <w:tcPr>
            <w:tcW w:w="10065" w:type="dxa"/>
            <w:shd w:val="clear" w:color="auto" w:fill="auto"/>
          </w:tcPr>
          <w:p w14:paraId="11FF1C23" w14:textId="77777777" w:rsidR="006D4E94" w:rsidRPr="00FA117E" w:rsidRDefault="006D4E94" w:rsidP="00DA28C2">
            <w:pPr>
              <w:numPr>
                <w:ilvl w:val="0"/>
                <w:numId w:val="13"/>
              </w:num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 xml:space="preserve">Turnike, vene girilecek alanın 10-15 cm yukarısına bağlanır </w:t>
            </w:r>
          </w:p>
        </w:tc>
      </w:tr>
      <w:tr w:rsidR="006D4E94" w:rsidRPr="00FA117E" w14:paraId="7D3CFEA8" w14:textId="77777777" w:rsidTr="00FA117E">
        <w:trPr>
          <w:trHeight w:val="195"/>
        </w:trPr>
        <w:tc>
          <w:tcPr>
            <w:tcW w:w="10065" w:type="dxa"/>
            <w:shd w:val="clear" w:color="auto" w:fill="auto"/>
          </w:tcPr>
          <w:p w14:paraId="76A3994C" w14:textId="77777777" w:rsidR="006D4E94" w:rsidRPr="00FA117E" w:rsidRDefault="006D4E94" w:rsidP="006D4E94">
            <w:pPr>
              <w:numPr>
                <w:ilvl w:val="0"/>
                <w:numId w:val="13"/>
              </w:num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 xml:space="preserve">Pamuk tampon, antiseptik solüsyonla ıslatılır, damar boyunca yukarıdan aşağıya doğru silinir </w:t>
            </w:r>
          </w:p>
        </w:tc>
      </w:tr>
      <w:tr w:rsidR="006D4E94" w:rsidRPr="00FA117E" w14:paraId="7E7C3407" w14:textId="77777777" w:rsidTr="00FA117E">
        <w:trPr>
          <w:trHeight w:val="240"/>
        </w:trPr>
        <w:tc>
          <w:tcPr>
            <w:tcW w:w="10065" w:type="dxa"/>
            <w:shd w:val="clear" w:color="auto" w:fill="auto"/>
          </w:tcPr>
          <w:p w14:paraId="28026227" w14:textId="77777777" w:rsidR="006D4E94" w:rsidRPr="00FA117E" w:rsidRDefault="006D4E94" w:rsidP="006D4E94">
            <w:pPr>
              <w:numPr>
                <w:ilvl w:val="0"/>
                <w:numId w:val="13"/>
              </w:num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 xml:space="preserve">Yetişkin hastada kateter ile 10-30 derece açıyla vene girilir ve daha sonra açı küçültülür </w:t>
            </w:r>
          </w:p>
        </w:tc>
      </w:tr>
      <w:tr w:rsidR="006D4E94" w:rsidRPr="00FA117E" w14:paraId="51035795" w14:textId="77777777" w:rsidTr="00FA117E">
        <w:trPr>
          <w:trHeight w:val="270"/>
        </w:trPr>
        <w:tc>
          <w:tcPr>
            <w:tcW w:w="10065" w:type="dxa"/>
            <w:shd w:val="clear" w:color="auto" w:fill="auto"/>
          </w:tcPr>
          <w:p w14:paraId="7DE4E3C7" w14:textId="77777777" w:rsidR="006D4E94" w:rsidRPr="00FA117E" w:rsidRDefault="006D4E94" w:rsidP="006D4E94">
            <w:pPr>
              <w:numPr>
                <w:ilvl w:val="0"/>
                <w:numId w:val="13"/>
              </w:num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İV kateter</w:t>
            </w:r>
            <w:r w:rsidR="00B245F0" w:rsidRPr="00FA117E">
              <w:rPr>
                <w:rFonts w:ascii="Times New Roman" w:hAnsi="Times New Roman" w:cs="Times New Roman"/>
              </w:rPr>
              <w:t>e kan geldikten sonra</w:t>
            </w:r>
            <w:r w:rsidRPr="00FA117E">
              <w:rPr>
                <w:rFonts w:ascii="Times New Roman" w:hAnsi="Times New Roman" w:cs="Times New Roman"/>
              </w:rPr>
              <w:t>, vene giriş noktasından kan akımı yönüne doğru hafif (yaklaşık 0.6</w:t>
            </w:r>
            <w:r w:rsidR="00B245F0" w:rsidRPr="00FA117E">
              <w:rPr>
                <w:rFonts w:ascii="Times New Roman" w:hAnsi="Times New Roman" w:cs="Times New Roman"/>
              </w:rPr>
              <w:t>-1 cm</w:t>
            </w:r>
            <w:r w:rsidRPr="00FA117E">
              <w:rPr>
                <w:rFonts w:ascii="Times New Roman" w:hAnsi="Times New Roman" w:cs="Times New Roman"/>
              </w:rPr>
              <w:t xml:space="preserve"> cm) ilerletilir</w:t>
            </w:r>
          </w:p>
        </w:tc>
      </w:tr>
      <w:tr w:rsidR="00B245F0" w:rsidRPr="00FA117E" w14:paraId="5EA73317" w14:textId="77777777" w:rsidTr="00FA117E">
        <w:trPr>
          <w:trHeight w:val="270"/>
        </w:trPr>
        <w:tc>
          <w:tcPr>
            <w:tcW w:w="10065" w:type="dxa"/>
            <w:shd w:val="clear" w:color="auto" w:fill="auto"/>
          </w:tcPr>
          <w:p w14:paraId="0843C693" w14:textId="77777777" w:rsidR="00B245F0" w:rsidRPr="00FA117E" w:rsidRDefault="00B245F0" w:rsidP="006D4E94">
            <w:pPr>
              <w:numPr>
                <w:ilvl w:val="0"/>
                <w:numId w:val="13"/>
              </w:num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 xml:space="preserve">Çelik iğne çok az geri çekildikten </w:t>
            </w:r>
            <w:proofErr w:type="gramStart"/>
            <w:r w:rsidRPr="00FA117E">
              <w:rPr>
                <w:rFonts w:ascii="Times New Roman" w:hAnsi="Times New Roman" w:cs="Times New Roman"/>
              </w:rPr>
              <w:t>sonra  IV</w:t>
            </w:r>
            <w:proofErr w:type="gramEnd"/>
            <w:r w:rsidRPr="00FA117E">
              <w:rPr>
                <w:rFonts w:ascii="Times New Roman" w:hAnsi="Times New Roman" w:cs="Times New Roman"/>
              </w:rPr>
              <w:t xml:space="preserve"> kateterin plastik iğnesi ven içine doğru tamamen ilerletilir </w:t>
            </w:r>
          </w:p>
          <w:p w14:paraId="2B25A7E8" w14:textId="77777777" w:rsidR="00B245F0" w:rsidRPr="00FA117E" w:rsidRDefault="00B245F0" w:rsidP="00B245F0">
            <w:pPr>
              <w:spacing w:after="0" w:line="360" w:lineRule="auto"/>
              <w:ind w:left="-76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(Çelik iğne IV kateterden tamamen çıkarılmaz)</w:t>
            </w:r>
          </w:p>
        </w:tc>
      </w:tr>
      <w:tr w:rsidR="006D4E94" w:rsidRPr="00FA117E" w14:paraId="2C6C3D5C" w14:textId="77777777" w:rsidTr="00FA117E">
        <w:trPr>
          <w:trHeight w:val="225"/>
        </w:trPr>
        <w:tc>
          <w:tcPr>
            <w:tcW w:w="10065" w:type="dxa"/>
            <w:shd w:val="clear" w:color="auto" w:fill="auto"/>
          </w:tcPr>
          <w:p w14:paraId="4F5FE1F4" w14:textId="77777777" w:rsidR="006D4E94" w:rsidRPr="00FA117E" w:rsidRDefault="006D4E94" w:rsidP="00B245F0">
            <w:pPr>
              <w:numPr>
                <w:ilvl w:val="0"/>
                <w:numId w:val="13"/>
              </w:num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 xml:space="preserve">Turnike açılır </w:t>
            </w:r>
          </w:p>
        </w:tc>
      </w:tr>
      <w:tr w:rsidR="00B245F0" w:rsidRPr="00FA117E" w14:paraId="33FB2386" w14:textId="77777777" w:rsidTr="00FA117E">
        <w:trPr>
          <w:trHeight w:val="225"/>
        </w:trPr>
        <w:tc>
          <w:tcPr>
            <w:tcW w:w="10065" w:type="dxa"/>
            <w:shd w:val="clear" w:color="auto" w:fill="auto"/>
          </w:tcPr>
          <w:p w14:paraId="4F7AC597" w14:textId="77777777" w:rsidR="00B245F0" w:rsidRPr="00FA117E" w:rsidRDefault="00B245F0" w:rsidP="00B245F0">
            <w:pPr>
              <w:numPr>
                <w:ilvl w:val="0"/>
                <w:numId w:val="13"/>
              </w:num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IV kateter üstünden bir flasterle sabitleme yapılır</w:t>
            </w:r>
          </w:p>
        </w:tc>
      </w:tr>
      <w:tr w:rsidR="00DA28C2" w:rsidRPr="00FA117E" w14:paraId="2CD8AEDD" w14:textId="77777777" w:rsidTr="00FA117E">
        <w:trPr>
          <w:trHeight w:val="225"/>
        </w:trPr>
        <w:tc>
          <w:tcPr>
            <w:tcW w:w="10065" w:type="dxa"/>
            <w:shd w:val="clear" w:color="auto" w:fill="auto"/>
          </w:tcPr>
          <w:p w14:paraId="448E9436" w14:textId="77777777" w:rsidR="00DA28C2" w:rsidRPr="00FA117E" w:rsidRDefault="00DA28C2" w:rsidP="006D4E94">
            <w:pPr>
              <w:numPr>
                <w:ilvl w:val="0"/>
                <w:numId w:val="13"/>
              </w:num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Pasif el ile vene giriş bölgesinden hafif basınç uygulanırken çelik iğne aktif el ile kateterden tamamen çıkarılır</w:t>
            </w:r>
          </w:p>
        </w:tc>
      </w:tr>
      <w:tr w:rsidR="00DA28C2" w:rsidRPr="00FA117E" w14:paraId="4D09005C" w14:textId="77777777" w:rsidTr="00FA117E">
        <w:trPr>
          <w:trHeight w:val="225"/>
        </w:trPr>
        <w:tc>
          <w:tcPr>
            <w:tcW w:w="10065" w:type="dxa"/>
            <w:shd w:val="clear" w:color="auto" w:fill="auto"/>
          </w:tcPr>
          <w:p w14:paraId="0FB9268F" w14:textId="77777777" w:rsidR="00DA28C2" w:rsidRPr="00FA117E" w:rsidRDefault="00DA28C2" w:rsidP="006D4E94">
            <w:pPr>
              <w:numPr>
                <w:ilvl w:val="0"/>
                <w:numId w:val="13"/>
              </w:num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Çelik iğne, kesici delici atık kutusuna atılır</w:t>
            </w:r>
          </w:p>
        </w:tc>
      </w:tr>
      <w:tr w:rsidR="00DA28C2" w:rsidRPr="00FA117E" w14:paraId="08187DC0" w14:textId="77777777" w:rsidTr="00FA117E">
        <w:trPr>
          <w:trHeight w:val="225"/>
        </w:trPr>
        <w:tc>
          <w:tcPr>
            <w:tcW w:w="10065" w:type="dxa"/>
            <w:shd w:val="clear" w:color="auto" w:fill="auto"/>
          </w:tcPr>
          <w:p w14:paraId="6D5F9D0A" w14:textId="77777777" w:rsidR="00DA28C2" w:rsidRPr="00FA117E" w:rsidRDefault="00DA28C2" w:rsidP="006D4E94">
            <w:pPr>
              <w:numPr>
                <w:ilvl w:val="0"/>
                <w:numId w:val="13"/>
              </w:num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 xml:space="preserve">IV kataterin </w:t>
            </w:r>
            <w:r w:rsidR="00B245F0" w:rsidRPr="00FA117E">
              <w:rPr>
                <w:rFonts w:ascii="Times New Roman" w:hAnsi="Times New Roman" w:cs="Times New Roman"/>
              </w:rPr>
              <w:t xml:space="preserve">beyaz </w:t>
            </w:r>
            <w:r w:rsidRPr="00FA117E">
              <w:rPr>
                <w:rFonts w:ascii="Times New Roman" w:hAnsi="Times New Roman" w:cs="Times New Roman"/>
              </w:rPr>
              <w:t>kapağı kapatılır</w:t>
            </w:r>
          </w:p>
        </w:tc>
      </w:tr>
      <w:tr w:rsidR="00B245F0" w:rsidRPr="00FA117E" w14:paraId="5315A2F3" w14:textId="77777777" w:rsidTr="00FA117E">
        <w:trPr>
          <w:trHeight w:val="225"/>
        </w:trPr>
        <w:tc>
          <w:tcPr>
            <w:tcW w:w="10065" w:type="dxa"/>
            <w:shd w:val="clear" w:color="auto" w:fill="auto"/>
          </w:tcPr>
          <w:p w14:paraId="2E9CDEA1" w14:textId="77777777" w:rsidR="00B245F0" w:rsidRPr="00FA117E" w:rsidRDefault="00B245F0" w:rsidP="00B245F0">
            <w:pPr>
              <w:numPr>
                <w:ilvl w:val="0"/>
                <w:numId w:val="13"/>
              </w:numPr>
              <w:spacing w:after="0" w:line="360" w:lineRule="auto"/>
              <w:ind w:left="284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IV kateter altından ve üstünden olmak üzere tam olarak flasterle sabitlenir</w:t>
            </w:r>
          </w:p>
        </w:tc>
      </w:tr>
      <w:tr w:rsidR="00E403BC" w:rsidRPr="00FA117E" w14:paraId="5F79ED00" w14:textId="77777777" w:rsidTr="00FA117E">
        <w:trPr>
          <w:trHeight w:val="225"/>
        </w:trPr>
        <w:tc>
          <w:tcPr>
            <w:tcW w:w="10065" w:type="dxa"/>
            <w:shd w:val="clear" w:color="auto" w:fill="auto"/>
          </w:tcPr>
          <w:p w14:paraId="001923AA" w14:textId="77777777" w:rsidR="00E403BC" w:rsidRPr="00FA117E" w:rsidRDefault="00E403BC" w:rsidP="00E403BC">
            <w:pPr>
              <w:numPr>
                <w:ilvl w:val="0"/>
                <w:numId w:val="17"/>
              </w:num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Tek kullanımlık eldiven çıkarılır</w:t>
            </w:r>
          </w:p>
        </w:tc>
      </w:tr>
      <w:tr w:rsidR="00E403BC" w:rsidRPr="00FA117E" w14:paraId="24FB7ED4" w14:textId="77777777" w:rsidTr="00FA117E">
        <w:trPr>
          <w:trHeight w:val="225"/>
        </w:trPr>
        <w:tc>
          <w:tcPr>
            <w:tcW w:w="10065" w:type="dxa"/>
            <w:shd w:val="clear" w:color="auto" w:fill="auto"/>
          </w:tcPr>
          <w:p w14:paraId="6385F456" w14:textId="77777777" w:rsidR="00E403BC" w:rsidRPr="00FA117E" w:rsidRDefault="00E403BC" w:rsidP="00E403BC">
            <w:pPr>
              <w:numPr>
                <w:ilvl w:val="0"/>
                <w:numId w:val="17"/>
              </w:num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lastRenderedPageBreak/>
              <w:t>Malzemeler toplanır</w:t>
            </w:r>
          </w:p>
        </w:tc>
      </w:tr>
      <w:tr w:rsidR="00E403BC" w:rsidRPr="00FA117E" w14:paraId="50BD7DF4" w14:textId="77777777" w:rsidTr="00FA117E">
        <w:trPr>
          <w:trHeight w:val="225"/>
        </w:trPr>
        <w:tc>
          <w:tcPr>
            <w:tcW w:w="10065" w:type="dxa"/>
            <w:shd w:val="clear" w:color="auto" w:fill="auto"/>
          </w:tcPr>
          <w:p w14:paraId="5F3D60F5" w14:textId="77777777" w:rsidR="00E403BC" w:rsidRPr="00FA117E" w:rsidRDefault="00E403BC" w:rsidP="00E403BC">
            <w:pPr>
              <w:numPr>
                <w:ilvl w:val="0"/>
                <w:numId w:val="17"/>
              </w:num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 xml:space="preserve">El </w:t>
            </w:r>
            <w:proofErr w:type="gramStart"/>
            <w:r w:rsidRPr="00FA117E">
              <w:rPr>
                <w:rFonts w:ascii="Times New Roman" w:hAnsi="Times New Roman" w:cs="Times New Roman"/>
              </w:rPr>
              <w:t>hijyeni</w:t>
            </w:r>
            <w:proofErr w:type="gramEnd"/>
            <w:r w:rsidRPr="00FA117E">
              <w:rPr>
                <w:rFonts w:ascii="Times New Roman" w:hAnsi="Times New Roman" w:cs="Times New Roman"/>
              </w:rPr>
              <w:t xml:space="preserve"> sağlanır</w:t>
            </w:r>
          </w:p>
        </w:tc>
      </w:tr>
    </w:tbl>
    <w:p w14:paraId="1095E983" w14:textId="77777777" w:rsidR="006D4E94" w:rsidRPr="00FA117E" w:rsidRDefault="006D4E94" w:rsidP="003D2F2D">
      <w:pPr>
        <w:spacing w:before="20" w:after="20" w:line="240" w:lineRule="auto"/>
        <w:rPr>
          <w:rFonts w:ascii="Times New Roman" w:eastAsia="Times New Roman" w:hAnsi="Times New Roman" w:cs="Times New Roman"/>
          <w:lang w:eastAsia="tr-TR"/>
        </w:rPr>
      </w:pPr>
    </w:p>
    <w:p w14:paraId="622C0155" w14:textId="77777777" w:rsidR="006D4E94" w:rsidRPr="00FA117E" w:rsidRDefault="006D4E94" w:rsidP="003D2F2D">
      <w:pPr>
        <w:spacing w:before="20" w:after="20" w:line="240" w:lineRule="auto"/>
        <w:rPr>
          <w:rFonts w:ascii="Times New Roman" w:eastAsia="Times New Roman" w:hAnsi="Times New Roman" w:cs="Times New Roman"/>
          <w:lang w:eastAsia="tr-TR"/>
        </w:rPr>
      </w:pPr>
    </w:p>
    <w:p w14:paraId="4D3C034D" w14:textId="77777777" w:rsidR="00FA117E" w:rsidRPr="00FA117E" w:rsidRDefault="00FA117E" w:rsidP="006D4E94">
      <w:pPr>
        <w:rPr>
          <w:rFonts w:ascii="Times New Roman" w:hAnsi="Times New Roman" w:cs="Times New Roman"/>
          <w:b/>
        </w:rPr>
      </w:pPr>
    </w:p>
    <w:p w14:paraId="1257909E" w14:textId="77777777" w:rsidR="00FA117E" w:rsidRPr="00FA117E" w:rsidRDefault="00FA117E" w:rsidP="006D4E94">
      <w:pPr>
        <w:rPr>
          <w:rFonts w:ascii="Times New Roman" w:hAnsi="Times New Roman" w:cs="Times New Roman"/>
          <w:b/>
        </w:rPr>
      </w:pPr>
    </w:p>
    <w:p w14:paraId="4453C99A" w14:textId="77777777" w:rsidR="00FA117E" w:rsidRPr="00FA117E" w:rsidRDefault="00FA117E" w:rsidP="006D4E94">
      <w:pPr>
        <w:rPr>
          <w:rFonts w:ascii="Times New Roman" w:hAnsi="Times New Roman" w:cs="Times New Roman"/>
          <w:b/>
        </w:rPr>
      </w:pPr>
    </w:p>
    <w:p w14:paraId="5D69E85E" w14:textId="77777777" w:rsidR="00FA117E" w:rsidRPr="00FA117E" w:rsidRDefault="00FA117E" w:rsidP="006D4E94">
      <w:pPr>
        <w:rPr>
          <w:rFonts w:ascii="Times New Roman" w:hAnsi="Times New Roman" w:cs="Times New Roman"/>
          <w:b/>
        </w:rPr>
      </w:pPr>
    </w:p>
    <w:p w14:paraId="43044CAB" w14:textId="77777777" w:rsidR="00FA117E" w:rsidRPr="00FA117E" w:rsidRDefault="00FA117E" w:rsidP="006D4E94">
      <w:pPr>
        <w:rPr>
          <w:rFonts w:ascii="Times New Roman" w:hAnsi="Times New Roman" w:cs="Times New Roman"/>
          <w:b/>
        </w:rPr>
      </w:pPr>
    </w:p>
    <w:p w14:paraId="16FE12E4" w14:textId="77777777" w:rsidR="00FA117E" w:rsidRPr="00FA117E" w:rsidRDefault="00FA117E" w:rsidP="006D4E94">
      <w:pPr>
        <w:rPr>
          <w:rFonts w:ascii="Times New Roman" w:hAnsi="Times New Roman" w:cs="Times New Roman"/>
          <w:b/>
        </w:rPr>
      </w:pPr>
    </w:p>
    <w:p w14:paraId="2C277558" w14:textId="77777777" w:rsidR="00FA117E" w:rsidRPr="00FA117E" w:rsidRDefault="00FA117E" w:rsidP="006D4E94">
      <w:pPr>
        <w:rPr>
          <w:rFonts w:ascii="Times New Roman" w:hAnsi="Times New Roman" w:cs="Times New Roman"/>
          <w:b/>
        </w:rPr>
      </w:pPr>
    </w:p>
    <w:p w14:paraId="00CD7382" w14:textId="77777777" w:rsidR="00FA117E" w:rsidRPr="00FA117E" w:rsidRDefault="00FA117E" w:rsidP="006D4E94">
      <w:pPr>
        <w:rPr>
          <w:rFonts w:ascii="Times New Roman" w:hAnsi="Times New Roman" w:cs="Times New Roman"/>
          <w:b/>
        </w:rPr>
      </w:pPr>
    </w:p>
    <w:p w14:paraId="64D50117" w14:textId="77777777" w:rsidR="00FA117E" w:rsidRPr="00FA117E" w:rsidRDefault="00FA117E" w:rsidP="006D4E94">
      <w:pPr>
        <w:rPr>
          <w:rFonts w:ascii="Times New Roman" w:hAnsi="Times New Roman" w:cs="Times New Roman"/>
          <w:b/>
        </w:rPr>
      </w:pPr>
    </w:p>
    <w:p w14:paraId="5A97B868" w14:textId="77777777" w:rsidR="00FA117E" w:rsidRPr="00FA117E" w:rsidRDefault="00FA117E" w:rsidP="006D4E94">
      <w:pPr>
        <w:rPr>
          <w:rFonts w:ascii="Times New Roman" w:hAnsi="Times New Roman" w:cs="Times New Roman"/>
          <w:b/>
        </w:rPr>
      </w:pPr>
    </w:p>
    <w:p w14:paraId="098A460D" w14:textId="77777777" w:rsidR="00FA117E" w:rsidRPr="00FA117E" w:rsidRDefault="00FA117E" w:rsidP="006D4E94">
      <w:pPr>
        <w:rPr>
          <w:rFonts w:ascii="Times New Roman" w:hAnsi="Times New Roman" w:cs="Times New Roman"/>
          <w:b/>
        </w:rPr>
      </w:pPr>
    </w:p>
    <w:p w14:paraId="18AE1327" w14:textId="77777777" w:rsidR="00FA117E" w:rsidRPr="00FA117E" w:rsidRDefault="00FA117E" w:rsidP="006D4E94">
      <w:pPr>
        <w:rPr>
          <w:rFonts w:ascii="Times New Roman" w:hAnsi="Times New Roman" w:cs="Times New Roman"/>
          <w:b/>
        </w:rPr>
      </w:pPr>
    </w:p>
    <w:p w14:paraId="69217C02" w14:textId="77777777" w:rsidR="00FA117E" w:rsidRPr="00FA117E" w:rsidRDefault="00FA117E" w:rsidP="006D4E94">
      <w:pPr>
        <w:rPr>
          <w:rFonts w:ascii="Times New Roman" w:hAnsi="Times New Roman" w:cs="Times New Roman"/>
          <w:b/>
        </w:rPr>
      </w:pPr>
    </w:p>
    <w:p w14:paraId="449F4573" w14:textId="77777777" w:rsidR="00FA117E" w:rsidRPr="00FA117E" w:rsidRDefault="00FA117E" w:rsidP="006D4E94">
      <w:pPr>
        <w:rPr>
          <w:rFonts w:ascii="Times New Roman" w:hAnsi="Times New Roman" w:cs="Times New Roman"/>
          <w:b/>
        </w:rPr>
      </w:pPr>
    </w:p>
    <w:p w14:paraId="2D3815C2" w14:textId="77777777" w:rsidR="00FA117E" w:rsidRPr="00FA117E" w:rsidRDefault="00FA117E" w:rsidP="006D4E94">
      <w:pPr>
        <w:rPr>
          <w:rFonts w:ascii="Times New Roman" w:hAnsi="Times New Roman" w:cs="Times New Roman"/>
          <w:b/>
        </w:rPr>
      </w:pPr>
    </w:p>
    <w:p w14:paraId="5BA78A2B" w14:textId="77777777" w:rsidR="006D4E94" w:rsidRPr="00FA117E" w:rsidRDefault="006D4E94" w:rsidP="006D4E94">
      <w:pPr>
        <w:rPr>
          <w:rFonts w:ascii="Times New Roman" w:hAnsi="Times New Roman" w:cs="Times New Roman"/>
          <w:b/>
        </w:rPr>
      </w:pPr>
      <w:r w:rsidRPr="00FA117E">
        <w:rPr>
          <w:rFonts w:ascii="Times New Roman" w:hAnsi="Times New Roman" w:cs="Times New Roman"/>
          <w:b/>
        </w:rPr>
        <w:t>Enjektör Kullanarak Venöz Kan Örneği Alma</w:t>
      </w:r>
    </w:p>
    <w:tbl>
      <w:tblPr>
        <w:tblW w:w="1077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4"/>
      </w:tblGrid>
      <w:tr w:rsidR="006D4E94" w:rsidRPr="00FA117E" w14:paraId="6C98EF10" w14:textId="77777777" w:rsidTr="00FA117E">
        <w:tc>
          <w:tcPr>
            <w:tcW w:w="10774" w:type="dxa"/>
          </w:tcPr>
          <w:p w14:paraId="456C7388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 xml:space="preserve">Malzemeler hazırlanır </w:t>
            </w:r>
          </w:p>
        </w:tc>
      </w:tr>
      <w:tr w:rsidR="006D4E94" w:rsidRPr="00FA117E" w14:paraId="3236EF7B" w14:textId="77777777" w:rsidTr="00FA117E">
        <w:tc>
          <w:tcPr>
            <w:tcW w:w="10774" w:type="dxa"/>
          </w:tcPr>
          <w:p w14:paraId="42181DAB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 xml:space="preserve">El </w:t>
            </w:r>
            <w:proofErr w:type="gramStart"/>
            <w:r w:rsidRPr="00FA117E">
              <w:rPr>
                <w:rFonts w:ascii="Times New Roman" w:hAnsi="Times New Roman" w:cs="Times New Roman"/>
              </w:rPr>
              <w:t>hijyeni</w:t>
            </w:r>
            <w:proofErr w:type="gramEnd"/>
            <w:r w:rsidRPr="00FA117E">
              <w:rPr>
                <w:rFonts w:ascii="Times New Roman" w:hAnsi="Times New Roman" w:cs="Times New Roman"/>
              </w:rPr>
              <w:t xml:space="preserve"> sağlanır</w:t>
            </w:r>
          </w:p>
        </w:tc>
      </w:tr>
      <w:tr w:rsidR="006D4E94" w:rsidRPr="00FA117E" w14:paraId="643BF273" w14:textId="77777777" w:rsidTr="00FA117E">
        <w:tc>
          <w:tcPr>
            <w:tcW w:w="10774" w:type="dxa"/>
          </w:tcPr>
          <w:p w14:paraId="008E0AAB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Venöz kan örneği için uygun ven belirlenir</w:t>
            </w:r>
          </w:p>
        </w:tc>
      </w:tr>
      <w:tr w:rsidR="006D4E94" w:rsidRPr="00FA117E" w14:paraId="6FD4030E" w14:textId="77777777" w:rsidTr="00FA117E">
        <w:tc>
          <w:tcPr>
            <w:tcW w:w="10774" w:type="dxa"/>
          </w:tcPr>
          <w:p w14:paraId="6AD105AF" w14:textId="77777777" w:rsidR="006D4E94" w:rsidRPr="00FA117E" w:rsidRDefault="006D4E94" w:rsidP="00E403BC">
            <w:pPr>
              <w:pStyle w:val="ListeParagraf"/>
              <w:numPr>
                <w:ilvl w:val="0"/>
                <w:numId w:val="19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 xml:space="preserve">Turnike, arteriyel kan akımını engellemeyecek şekilde vene girilecek alanın 10-15 cm. yukarısına bağlanır </w:t>
            </w:r>
          </w:p>
        </w:tc>
      </w:tr>
      <w:tr w:rsidR="006D4E94" w:rsidRPr="00FA117E" w14:paraId="3E6A5375" w14:textId="77777777" w:rsidTr="00FA117E">
        <w:tc>
          <w:tcPr>
            <w:tcW w:w="10774" w:type="dxa"/>
          </w:tcPr>
          <w:p w14:paraId="33863349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Radial nabız kontrol edilir ve nabız iyi alınamıyorsa turnike biraz gevşetilir</w:t>
            </w:r>
          </w:p>
        </w:tc>
      </w:tr>
      <w:tr w:rsidR="006D4E94" w:rsidRPr="00FA117E" w14:paraId="64B6EF0B" w14:textId="77777777" w:rsidTr="00FA117E">
        <w:tc>
          <w:tcPr>
            <w:tcW w:w="10774" w:type="dxa"/>
          </w:tcPr>
          <w:p w14:paraId="1010847A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Tek kullanımlık eldiven giyilir</w:t>
            </w:r>
          </w:p>
        </w:tc>
      </w:tr>
      <w:tr w:rsidR="006D4E94" w:rsidRPr="00FA117E" w14:paraId="4D40288E" w14:textId="77777777" w:rsidTr="00FA117E">
        <w:tc>
          <w:tcPr>
            <w:tcW w:w="10774" w:type="dxa"/>
          </w:tcPr>
          <w:p w14:paraId="58FD7813" w14:textId="77777777" w:rsidR="006D4E94" w:rsidRPr="00FA117E" w:rsidRDefault="006D4E94" w:rsidP="00E403BC">
            <w:pPr>
              <w:pStyle w:val="ListeParagraf"/>
              <w:numPr>
                <w:ilvl w:val="0"/>
                <w:numId w:val="19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FA117E">
              <w:rPr>
                <w:sz w:val="22"/>
                <w:szCs w:val="22"/>
              </w:rPr>
              <w:t>Venin dolgunluğunu arttıran uygulamalar yapılır</w:t>
            </w:r>
          </w:p>
          <w:p w14:paraId="0EF44D24" w14:textId="77777777" w:rsidR="006D4E94" w:rsidRPr="00FA117E" w:rsidRDefault="006D4E94" w:rsidP="009E1FEA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i/>
              </w:rPr>
            </w:pPr>
            <w:r w:rsidRPr="00FA117E">
              <w:rPr>
                <w:rFonts w:ascii="Times New Roman" w:hAnsi="Times New Roman" w:cs="Times New Roman"/>
                <w:i/>
              </w:rPr>
              <w:t xml:space="preserve">(Kolu kalp seviyesinden aşağı doğru tutarak eli açma kapama, koluna distalden proksimale doğru sıvazlama, ven üzerine hafifçe vurma, turnikeyi çıkarıp damar üzerine 10-15 dk. </w:t>
            </w:r>
            <w:proofErr w:type="gramStart"/>
            <w:r w:rsidRPr="00FA117E">
              <w:rPr>
                <w:rFonts w:ascii="Times New Roman" w:hAnsi="Times New Roman" w:cs="Times New Roman"/>
                <w:i/>
              </w:rPr>
              <w:t>ılık</w:t>
            </w:r>
            <w:proofErr w:type="gramEnd"/>
            <w:r w:rsidRPr="00FA117E">
              <w:rPr>
                <w:rFonts w:ascii="Times New Roman" w:hAnsi="Times New Roman" w:cs="Times New Roman"/>
                <w:i/>
              </w:rPr>
              <w:t xml:space="preserve"> yaş uygulama yapma)</w:t>
            </w:r>
          </w:p>
        </w:tc>
      </w:tr>
      <w:tr w:rsidR="006D4E94" w:rsidRPr="00FA117E" w14:paraId="677B27CC" w14:textId="77777777" w:rsidTr="00FA117E">
        <w:tc>
          <w:tcPr>
            <w:tcW w:w="10774" w:type="dxa"/>
          </w:tcPr>
          <w:p w14:paraId="3160BE8E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Belirlenen ven palpe edilir</w:t>
            </w:r>
          </w:p>
        </w:tc>
      </w:tr>
      <w:tr w:rsidR="006D4E94" w:rsidRPr="00FA117E" w14:paraId="3DB6B9E5" w14:textId="77777777" w:rsidTr="00FA117E">
        <w:tc>
          <w:tcPr>
            <w:tcW w:w="10774" w:type="dxa"/>
          </w:tcPr>
          <w:p w14:paraId="7AB2B19F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Belirlenen ven antiseptikli pamuk tampon ile proksimalden distale doğru ven boyunca silinir</w:t>
            </w:r>
          </w:p>
          <w:p w14:paraId="34550BE9" w14:textId="77777777" w:rsidR="006D4E94" w:rsidRPr="00FA117E" w:rsidRDefault="006D4E94" w:rsidP="009E1FEA">
            <w:pPr>
              <w:spacing w:line="360" w:lineRule="auto"/>
              <w:ind w:left="720"/>
              <w:jc w:val="both"/>
              <w:rPr>
                <w:rFonts w:ascii="Times New Roman" w:hAnsi="Times New Roman" w:cs="Times New Roman"/>
                <w:i/>
              </w:rPr>
            </w:pPr>
            <w:r w:rsidRPr="00FA117E">
              <w:rPr>
                <w:rFonts w:ascii="Times New Roman" w:hAnsi="Times New Roman" w:cs="Times New Roman"/>
                <w:i/>
              </w:rPr>
              <w:t>(Klorheksidin gibi bir antiseptikli tampon kullanılıyorsa en az 30 sn. öne ve geriye doğru basınç uygulanarak silinir)</w:t>
            </w:r>
          </w:p>
        </w:tc>
      </w:tr>
      <w:tr w:rsidR="006D4E94" w:rsidRPr="00FA117E" w14:paraId="5AF5A33A" w14:textId="77777777" w:rsidTr="00FA117E">
        <w:tc>
          <w:tcPr>
            <w:tcW w:w="10774" w:type="dxa"/>
          </w:tcPr>
          <w:p w14:paraId="26064E46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Silinen bölgenin kuruması beklenir</w:t>
            </w:r>
          </w:p>
        </w:tc>
      </w:tr>
      <w:tr w:rsidR="006D4E94" w:rsidRPr="00FA117E" w14:paraId="08451BB4" w14:textId="77777777" w:rsidTr="00FA117E">
        <w:tc>
          <w:tcPr>
            <w:tcW w:w="10774" w:type="dxa"/>
          </w:tcPr>
          <w:p w14:paraId="1C83D312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Enjektörün iğnesinin kılıfı çıkarılır</w:t>
            </w:r>
          </w:p>
        </w:tc>
      </w:tr>
      <w:tr w:rsidR="006D4E94" w:rsidRPr="00FA117E" w14:paraId="068CCB97" w14:textId="77777777" w:rsidTr="00FA117E">
        <w:tc>
          <w:tcPr>
            <w:tcW w:w="10774" w:type="dxa"/>
          </w:tcPr>
          <w:p w14:paraId="5E448AC7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Belirlenen bölge pasif el ile alttan kavranırken pasif elin başparmağı ile venin 2,5-5 cm. distalinden aşağı doğru cilt gerdirilir</w:t>
            </w:r>
          </w:p>
        </w:tc>
      </w:tr>
      <w:tr w:rsidR="006D4E94" w:rsidRPr="00FA117E" w14:paraId="3E956F49" w14:textId="77777777" w:rsidTr="00FA117E">
        <w:tc>
          <w:tcPr>
            <w:tcW w:w="10774" w:type="dxa"/>
          </w:tcPr>
          <w:p w14:paraId="626B046B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Enjektörün iğnesi, eğimli kısmı yukarı bakacak şekilde tutulur</w:t>
            </w:r>
          </w:p>
        </w:tc>
      </w:tr>
      <w:tr w:rsidR="006D4E94" w:rsidRPr="00FA117E" w14:paraId="749EDFA9" w14:textId="77777777" w:rsidTr="00FA117E">
        <w:tc>
          <w:tcPr>
            <w:tcW w:w="10774" w:type="dxa"/>
          </w:tcPr>
          <w:p w14:paraId="05DB2B60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  <w:noProof/>
                <w:lang w:eastAsia="tr-TR"/>
              </w:rPr>
              <w:drawing>
                <wp:anchor distT="0" distB="0" distL="114300" distR="114300" simplePos="0" relativeHeight="251663360" behindDoc="0" locked="0" layoutInCell="1" allowOverlap="1" wp14:anchorId="57034442" wp14:editId="335E7EA1">
                  <wp:simplePos x="0" y="0"/>
                  <wp:positionH relativeFrom="column">
                    <wp:posOffset>492760</wp:posOffset>
                  </wp:positionH>
                  <wp:positionV relativeFrom="paragraph">
                    <wp:posOffset>558165</wp:posOffset>
                  </wp:positionV>
                  <wp:extent cx="2519680" cy="1679575"/>
                  <wp:effectExtent l="0" t="0" r="0" b="0"/>
                  <wp:wrapTopAndBottom/>
                  <wp:docPr id="40" name="Resim 40" descr="D:\seçilen resimler\sıvı N\kan alma\enjektörle k\RHPL63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D:\seçilen resimler\sıvı N\kan alma\enjektörle k\RHPL63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680" cy="167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A117E">
              <w:rPr>
                <w:rFonts w:ascii="Times New Roman" w:hAnsi="Times New Roman" w:cs="Times New Roman"/>
              </w:rPr>
              <w:t>Enjektör deri ile 10-30</w:t>
            </w:r>
            <w:r w:rsidRPr="00FA117E">
              <w:rPr>
                <w:rFonts w:ascii="Times New Roman" w:hAnsi="Times New Roman" w:cs="Times New Roman"/>
                <w:vertAlign w:val="superscript"/>
              </w:rPr>
              <w:t>o</w:t>
            </w:r>
            <w:r w:rsidRPr="00FA117E">
              <w:rPr>
                <w:rFonts w:ascii="Times New Roman" w:hAnsi="Times New Roman" w:cs="Times New Roman"/>
              </w:rPr>
              <w:t xml:space="preserve"> açı yapacak şekilde tutularak vene girilir </w:t>
            </w:r>
          </w:p>
          <w:p w14:paraId="441BABE9" w14:textId="77777777" w:rsidR="006D4E94" w:rsidRPr="00FA117E" w:rsidRDefault="006D4E94" w:rsidP="009E1FE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 xml:space="preserve">              </w:t>
            </w:r>
            <w:r w:rsidRPr="00FA117E">
              <w:rPr>
                <w:rFonts w:ascii="Times New Roman" w:hAnsi="Times New Roman" w:cs="Times New Roman"/>
                <w:i/>
                <w:iCs/>
                <w:color w:val="44546A" w:themeColor="text2"/>
              </w:rPr>
              <w:t>Şekil 7.38. Enjektörle vene girilmesi</w:t>
            </w:r>
          </w:p>
        </w:tc>
      </w:tr>
      <w:tr w:rsidR="006D4E94" w:rsidRPr="00FA117E" w14:paraId="62049CE2" w14:textId="77777777" w:rsidTr="00FA117E">
        <w:tc>
          <w:tcPr>
            <w:tcW w:w="10774" w:type="dxa"/>
          </w:tcPr>
          <w:p w14:paraId="0DF74451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Deriyi gerdiren pasif el ekstremiteden çekilir</w:t>
            </w:r>
          </w:p>
        </w:tc>
      </w:tr>
      <w:tr w:rsidR="006D4E94" w:rsidRPr="00FA117E" w14:paraId="34B89AC7" w14:textId="77777777" w:rsidTr="00FA117E">
        <w:tc>
          <w:tcPr>
            <w:tcW w:w="10774" w:type="dxa"/>
          </w:tcPr>
          <w:p w14:paraId="6603728D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  <w:noProof/>
                <w:lang w:eastAsia="tr-TR"/>
              </w:rPr>
              <w:drawing>
                <wp:anchor distT="0" distB="0" distL="114300" distR="114300" simplePos="0" relativeHeight="251674624" behindDoc="0" locked="0" layoutInCell="1" allowOverlap="1" wp14:anchorId="4B2CBA7C" wp14:editId="0DFAF247">
                  <wp:simplePos x="0" y="0"/>
                  <wp:positionH relativeFrom="column">
                    <wp:posOffset>492760</wp:posOffset>
                  </wp:positionH>
                  <wp:positionV relativeFrom="paragraph">
                    <wp:posOffset>514985</wp:posOffset>
                  </wp:positionV>
                  <wp:extent cx="2519680" cy="1679575"/>
                  <wp:effectExtent l="0" t="0" r="0" b="0"/>
                  <wp:wrapTopAndBottom/>
                  <wp:docPr id="41" name="Resim 41" descr="D:\seçilen resimler\sıvı N\kan alma\enjektörle k\RHPL63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D:\seçilen resimler\sıvı N\kan alma\enjektörle k\RHPL63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680" cy="167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A117E">
              <w:rPr>
                <w:rFonts w:ascii="Times New Roman" w:hAnsi="Times New Roman" w:cs="Times New Roman"/>
              </w:rPr>
              <w:t>Aktif el ile enjektör sabitlenirken pasif el ile enjektörün pistonu geri çekilerek istenen miktarda kan aspire edilir</w:t>
            </w:r>
          </w:p>
          <w:p w14:paraId="2D4E6D01" w14:textId="77777777" w:rsidR="006D4E94" w:rsidRPr="00FA117E" w:rsidRDefault="006D4E94" w:rsidP="009E1FE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 xml:space="preserve">             </w:t>
            </w:r>
            <w:r w:rsidRPr="00FA117E">
              <w:rPr>
                <w:rFonts w:ascii="Times New Roman" w:hAnsi="Times New Roman" w:cs="Times New Roman"/>
                <w:i/>
                <w:iCs/>
                <w:color w:val="44546A" w:themeColor="text2"/>
              </w:rPr>
              <w:t>Şekil 7.39. Kanın aspire edilmesi</w:t>
            </w:r>
            <w:r w:rsidRPr="00FA117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D4E94" w:rsidRPr="00FA117E" w14:paraId="6172EA67" w14:textId="77777777" w:rsidTr="00FA117E">
        <w:tc>
          <w:tcPr>
            <w:tcW w:w="10774" w:type="dxa"/>
          </w:tcPr>
          <w:p w14:paraId="29168ED9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Turnike çıkarılır</w:t>
            </w:r>
          </w:p>
        </w:tc>
      </w:tr>
      <w:tr w:rsidR="006D4E94" w:rsidRPr="00FA117E" w14:paraId="1C5EF8E7" w14:textId="77777777" w:rsidTr="00FA117E">
        <w:tc>
          <w:tcPr>
            <w:tcW w:w="10774" w:type="dxa"/>
          </w:tcPr>
          <w:p w14:paraId="10976DE1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Enjektörün iğnesi, cilde paralel olacak şekilde düz bir hat boyunca yavaşça çıkarılır</w:t>
            </w:r>
          </w:p>
        </w:tc>
      </w:tr>
      <w:tr w:rsidR="006D4E94" w:rsidRPr="00FA117E" w14:paraId="6F0C0191" w14:textId="77777777" w:rsidTr="00FA117E">
        <w:trPr>
          <w:trHeight w:val="450"/>
        </w:trPr>
        <w:tc>
          <w:tcPr>
            <w:tcW w:w="10774" w:type="dxa"/>
          </w:tcPr>
          <w:p w14:paraId="027F772F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 xml:space="preserve">Kanama durana kadar (2-3 dk.) </w:t>
            </w:r>
            <w:proofErr w:type="gramStart"/>
            <w:r w:rsidRPr="00FA117E">
              <w:rPr>
                <w:rFonts w:ascii="Times New Roman" w:hAnsi="Times New Roman" w:cs="Times New Roman"/>
              </w:rPr>
              <w:t>steril</w:t>
            </w:r>
            <w:proofErr w:type="gramEnd"/>
            <w:r w:rsidRPr="00FA117E">
              <w:rPr>
                <w:rFonts w:ascii="Times New Roman" w:hAnsi="Times New Roman" w:cs="Times New Roman"/>
              </w:rPr>
              <w:t xml:space="preserve"> gazlı bez / pamuk ile bölgeye basınç uygulanır</w:t>
            </w:r>
          </w:p>
        </w:tc>
      </w:tr>
      <w:tr w:rsidR="006D4E94" w:rsidRPr="00FA117E" w14:paraId="6619EEE2" w14:textId="77777777" w:rsidTr="00FA117E">
        <w:tc>
          <w:tcPr>
            <w:tcW w:w="10774" w:type="dxa"/>
          </w:tcPr>
          <w:p w14:paraId="3AA4FA0F" w14:textId="77777777" w:rsidR="006D4E94" w:rsidRPr="00FA117E" w:rsidRDefault="006D4E94" w:rsidP="00E403BC">
            <w:pPr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Enjektörün iğnesi kesici delici atık kutusuna atılır</w:t>
            </w:r>
          </w:p>
        </w:tc>
      </w:tr>
      <w:tr w:rsidR="006D4E94" w:rsidRPr="00FA117E" w14:paraId="4E4DC6BA" w14:textId="77777777" w:rsidTr="00FA117E">
        <w:tc>
          <w:tcPr>
            <w:tcW w:w="10774" w:type="dxa"/>
          </w:tcPr>
          <w:p w14:paraId="0BEE415A" w14:textId="77777777" w:rsidR="006D4E94" w:rsidRPr="00FA117E" w:rsidRDefault="006D4E94" w:rsidP="00E403BC">
            <w:pPr>
              <w:numPr>
                <w:ilvl w:val="0"/>
                <w:numId w:val="19"/>
              </w:num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Tek kullanımlık eldiven çıkarılır</w:t>
            </w:r>
          </w:p>
        </w:tc>
      </w:tr>
      <w:tr w:rsidR="006D4E94" w:rsidRPr="00FA117E" w14:paraId="25908DD3" w14:textId="77777777" w:rsidTr="00FA117E">
        <w:tc>
          <w:tcPr>
            <w:tcW w:w="10774" w:type="dxa"/>
          </w:tcPr>
          <w:p w14:paraId="18CDADC8" w14:textId="77777777" w:rsidR="006D4E94" w:rsidRPr="00FA117E" w:rsidRDefault="006D4E94" w:rsidP="00E403BC">
            <w:pPr>
              <w:numPr>
                <w:ilvl w:val="0"/>
                <w:numId w:val="19"/>
              </w:num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>Malzemeler toplanır</w:t>
            </w:r>
          </w:p>
        </w:tc>
      </w:tr>
      <w:tr w:rsidR="006D4E94" w:rsidRPr="00FA117E" w14:paraId="7CDD29E2" w14:textId="77777777" w:rsidTr="00FA117E">
        <w:tc>
          <w:tcPr>
            <w:tcW w:w="10774" w:type="dxa"/>
          </w:tcPr>
          <w:p w14:paraId="359DAC06" w14:textId="77777777" w:rsidR="006D4E94" w:rsidRPr="00FA117E" w:rsidRDefault="006D4E94" w:rsidP="00E403BC">
            <w:pPr>
              <w:numPr>
                <w:ilvl w:val="0"/>
                <w:numId w:val="19"/>
              </w:num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FA117E">
              <w:rPr>
                <w:rFonts w:ascii="Times New Roman" w:hAnsi="Times New Roman" w:cs="Times New Roman"/>
              </w:rPr>
              <w:t xml:space="preserve">El </w:t>
            </w:r>
            <w:proofErr w:type="gramStart"/>
            <w:r w:rsidRPr="00FA117E">
              <w:rPr>
                <w:rFonts w:ascii="Times New Roman" w:hAnsi="Times New Roman" w:cs="Times New Roman"/>
              </w:rPr>
              <w:t>hijyeni</w:t>
            </w:r>
            <w:proofErr w:type="gramEnd"/>
            <w:r w:rsidRPr="00FA117E">
              <w:rPr>
                <w:rFonts w:ascii="Times New Roman" w:hAnsi="Times New Roman" w:cs="Times New Roman"/>
              </w:rPr>
              <w:t xml:space="preserve"> sağlanır</w:t>
            </w:r>
          </w:p>
        </w:tc>
      </w:tr>
    </w:tbl>
    <w:p w14:paraId="4B9CBCC9" w14:textId="77777777" w:rsidR="006D4E94" w:rsidRPr="00FA117E" w:rsidRDefault="006D4E94" w:rsidP="003D2F2D">
      <w:pPr>
        <w:spacing w:before="20" w:after="20" w:line="240" w:lineRule="auto"/>
        <w:rPr>
          <w:rFonts w:ascii="Times New Roman" w:eastAsia="Times New Roman" w:hAnsi="Times New Roman" w:cs="Times New Roman"/>
          <w:lang w:eastAsia="tr-TR"/>
        </w:rPr>
      </w:pPr>
    </w:p>
    <w:sectPr w:rsidR="006D4E94" w:rsidRPr="00FA117E" w:rsidSect="00FA11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424" w:bottom="72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54582F" w14:textId="77777777" w:rsidR="00DE22CB" w:rsidRDefault="00DE22CB" w:rsidP="005B71C2">
      <w:pPr>
        <w:spacing w:after="0" w:line="240" w:lineRule="auto"/>
      </w:pPr>
      <w:r>
        <w:separator/>
      </w:r>
    </w:p>
  </w:endnote>
  <w:endnote w:type="continuationSeparator" w:id="0">
    <w:p w14:paraId="219E43C3" w14:textId="77777777" w:rsidR="00DE22CB" w:rsidRDefault="00DE22CB" w:rsidP="005B7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85D50" w14:textId="77777777" w:rsidR="00D40623" w:rsidRDefault="00D4062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4676A" w14:textId="77777777" w:rsidR="002A4F77" w:rsidRDefault="002A4F77">
    <w:pPr>
      <w:pStyle w:val="AltBilgi"/>
    </w:pPr>
  </w:p>
  <w:tbl>
    <w:tblPr>
      <w:tblW w:w="103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2A4F77" w14:paraId="599F8DEC" w14:textId="77777777" w:rsidTr="005F6F2E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4DC00BD9" w14:textId="77777777" w:rsidR="002A4F77" w:rsidRDefault="002A4F77" w:rsidP="002A4F77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5B936277" w14:textId="77777777" w:rsidR="002A4F77" w:rsidRDefault="002A4F77" w:rsidP="002A4F77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14:paraId="403558E1" w14:textId="77777777" w:rsidR="002A4F77" w:rsidRDefault="002A4F77" w:rsidP="002A4F77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2A4F77" w14:paraId="58DEF7EE" w14:textId="77777777" w:rsidTr="005F6F2E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59147CEF" w14:textId="77777777" w:rsidR="002A4F77" w:rsidRDefault="002A4F77" w:rsidP="002A4F77">
          <w:pPr>
            <w:pStyle w:val="AltBilgi"/>
            <w:jc w:val="center"/>
            <w:rPr>
              <w:rFonts w:ascii="Calibri" w:hAnsi="Calibri"/>
            </w:rPr>
          </w:pPr>
          <w:r>
            <w:t>Birim Yetkilisi</w:t>
          </w: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0209D3BD" w14:textId="77777777" w:rsidR="002A4F77" w:rsidRDefault="002A4F77" w:rsidP="002A4F77">
          <w:pPr>
            <w:pStyle w:val="AltBilgi"/>
            <w:jc w:val="center"/>
          </w:pPr>
          <w:r>
            <w:t>Kalite Koordinatörlüğü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14:paraId="4E0CB740" w14:textId="77777777" w:rsidR="002A4F77" w:rsidRDefault="002A4F77" w:rsidP="002A4F77">
          <w:pPr>
            <w:pStyle w:val="AltBilgi"/>
            <w:jc w:val="center"/>
          </w:pPr>
          <w:r>
            <w:t>Rektör</w:t>
          </w:r>
        </w:p>
      </w:tc>
    </w:tr>
  </w:tbl>
  <w:p w14:paraId="7CDA4298" w14:textId="77777777" w:rsidR="002A4F77" w:rsidRDefault="002A4F77">
    <w:pPr>
      <w:pStyle w:val="AltBilgi"/>
    </w:pPr>
  </w:p>
  <w:p w14:paraId="5C39B8F4" w14:textId="77777777" w:rsidR="002A4F77" w:rsidRDefault="002A4F7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673B94" w14:textId="77777777" w:rsidR="00D40623" w:rsidRDefault="00D4062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2D4F5A" w14:textId="77777777" w:rsidR="00DE22CB" w:rsidRDefault="00DE22CB" w:rsidP="005B71C2">
      <w:pPr>
        <w:spacing w:after="0" w:line="240" w:lineRule="auto"/>
      </w:pPr>
      <w:r>
        <w:separator/>
      </w:r>
    </w:p>
  </w:footnote>
  <w:footnote w:type="continuationSeparator" w:id="0">
    <w:p w14:paraId="10BD80A6" w14:textId="77777777" w:rsidR="00DE22CB" w:rsidRDefault="00DE22CB" w:rsidP="005B71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F24B1E" w14:textId="77777777" w:rsidR="00D40623" w:rsidRDefault="00D4062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8EB7E2" w14:textId="77777777" w:rsidR="002A4F77" w:rsidRDefault="002A4F77">
    <w:pPr>
      <w:pStyle w:val="stBilgi"/>
    </w:pPr>
  </w:p>
  <w:tbl>
    <w:tblPr>
      <w:tblW w:w="9782" w:type="dxa"/>
      <w:tblInd w:w="7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10"/>
      <w:gridCol w:w="4623"/>
      <w:gridCol w:w="1319"/>
      <w:gridCol w:w="2230"/>
    </w:tblGrid>
    <w:tr w:rsidR="00D40623" w14:paraId="166C631C" w14:textId="77777777" w:rsidTr="002A4F77">
      <w:trPr>
        <w:trHeight w:val="199"/>
      </w:trPr>
      <w:tc>
        <w:tcPr>
          <w:tcW w:w="16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33161EB" w14:textId="77777777" w:rsidR="00D40623" w:rsidRDefault="00D40623" w:rsidP="00D40623">
          <w:pPr>
            <w:pStyle w:val="stBilgi"/>
            <w:jc w:val="both"/>
            <w:rPr>
              <w:rFonts w:ascii="Arial" w:hAnsi="Arial" w:cs="Arial"/>
            </w:rPr>
          </w:pPr>
          <w:r>
            <w:rPr>
              <w:noProof/>
              <w:lang w:eastAsia="tr-TR"/>
            </w:rPr>
            <w:drawing>
              <wp:inline distT="0" distB="0" distL="0" distR="0" wp14:anchorId="139B8B44" wp14:editId="513A7409">
                <wp:extent cx="685800" cy="952500"/>
                <wp:effectExtent l="0" t="0" r="0" b="0"/>
                <wp:docPr id="1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8866849" w14:textId="77777777" w:rsidR="00D40623" w:rsidRDefault="00D40623" w:rsidP="00D40623">
          <w:pPr>
            <w:spacing w:line="276" w:lineRule="auto"/>
            <w:jc w:val="center"/>
            <w:rPr>
              <w:b/>
              <w:i/>
              <w:sz w:val="32"/>
              <w:szCs w:val="32"/>
            </w:rPr>
          </w:pPr>
          <w:r w:rsidRPr="00FA117E">
            <w:rPr>
              <w:rFonts w:ascii="Times New Roman" w:eastAsia="Times New Roman" w:hAnsi="Times New Roman" w:cs="Times New Roman"/>
              <w:b/>
              <w:lang w:eastAsia="tr-TR"/>
            </w:rPr>
            <w:t xml:space="preserve">İNTRAMUSKÜLER İLAÇ ENJEKSİYONU UYGULAMASI </w:t>
          </w: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75B925B" w14:textId="77777777" w:rsidR="00D40623" w:rsidRDefault="00D40623" w:rsidP="00D40623">
          <w:pPr>
            <w:pStyle w:val="stBilgi"/>
            <w:jc w:val="both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F0AA518" w14:textId="77777777" w:rsidR="00D40623" w:rsidRDefault="00D40623" w:rsidP="00D40623">
          <w:pPr>
            <w:pStyle w:val="stBilgi"/>
            <w:spacing w:line="256" w:lineRule="auto"/>
            <w:jc w:val="both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 FR-1551</w:t>
          </w:r>
        </w:p>
      </w:tc>
    </w:tr>
    <w:tr w:rsidR="00D40623" w14:paraId="00A352B3" w14:textId="77777777" w:rsidTr="002A4F77">
      <w:trPr>
        <w:trHeight w:val="1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722F765" w14:textId="77777777" w:rsidR="00D40623" w:rsidRDefault="00D40623" w:rsidP="00D40623">
          <w:pPr>
            <w:jc w:val="both"/>
            <w:rPr>
              <w:rFonts w:ascii="Arial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379CFCE" w14:textId="77777777" w:rsidR="00D40623" w:rsidRDefault="00D40623" w:rsidP="00D40623">
          <w:pPr>
            <w:jc w:val="both"/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326042E" w14:textId="77777777" w:rsidR="00D40623" w:rsidRDefault="00D40623" w:rsidP="00D40623">
          <w:pPr>
            <w:pStyle w:val="stBilgi"/>
            <w:jc w:val="both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47B1362" w14:textId="77777777" w:rsidR="00D40623" w:rsidRDefault="00D40623" w:rsidP="00D40623">
          <w:pPr>
            <w:pStyle w:val="stBilgi"/>
            <w:spacing w:line="256" w:lineRule="auto"/>
            <w:jc w:val="both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17.12.2024</w:t>
          </w:r>
        </w:p>
      </w:tc>
    </w:tr>
    <w:tr w:rsidR="002A4F77" w14:paraId="71AEC5F0" w14:textId="77777777" w:rsidTr="002A4F77">
      <w:trPr>
        <w:trHeight w:val="1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4A84411" w14:textId="77777777" w:rsidR="002A4F77" w:rsidRDefault="002A4F77" w:rsidP="002A4F77">
          <w:pPr>
            <w:jc w:val="both"/>
            <w:rPr>
              <w:rFonts w:ascii="Arial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6480C02" w14:textId="77777777" w:rsidR="002A4F77" w:rsidRDefault="002A4F77" w:rsidP="002A4F77">
          <w:pPr>
            <w:jc w:val="both"/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50160CF" w14:textId="77777777" w:rsidR="002A4F77" w:rsidRDefault="002A4F77" w:rsidP="002A4F77">
          <w:pPr>
            <w:pStyle w:val="stBilgi"/>
            <w:jc w:val="both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0EBD09D" w14:textId="77777777" w:rsidR="002A4F77" w:rsidRDefault="002A4F77" w:rsidP="002A4F77">
          <w:pPr>
            <w:pStyle w:val="stBilgi"/>
            <w:jc w:val="both"/>
            <w:rPr>
              <w:rFonts w:ascii="Arial" w:hAnsi="Arial" w:cs="Arial"/>
              <w:b/>
              <w:sz w:val="18"/>
            </w:rPr>
          </w:pPr>
        </w:p>
      </w:tc>
    </w:tr>
    <w:tr w:rsidR="002A4F77" w14:paraId="1FC6426C" w14:textId="77777777" w:rsidTr="002A4F77">
      <w:trPr>
        <w:trHeight w:val="1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8EC7D27" w14:textId="77777777" w:rsidR="002A4F77" w:rsidRDefault="002A4F77" w:rsidP="002A4F77">
          <w:pPr>
            <w:jc w:val="both"/>
            <w:rPr>
              <w:rFonts w:ascii="Arial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38A1504" w14:textId="77777777" w:rsidR="002A4F77" w:rsidRDefault="002A4F77" w:rsidP="002A4F77">
          <w:pPr>
            <w:jc w:val="both"/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354F7BE" w14:textId="77777777" w:rsidR="002A4F77" w:rsidRDefault="002A4F77" w:rsidP="002A4F77">
          <w:pPr>
            <w:pStyle w:val="stBilgi"/>
            <w:jc w:val="both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DB12431" w14:textId="77777777" w:rsidR="002A4F77" w:rsidRDefault="002A4F77" w:rsidP="002A4F77">
          <w:pPr>
            <w:pStyle w:val="stBilgi"/>
            <w:jc w:val="both"/>
            <w:rPr>
              <w:rFonts w:ascii="Arial" w:hAnsi="Arial" w:cs="Arial"/>
              <w:b/>
              <w:sz w:val="18"/>
            </w:rPr>
          </w:pPr>
        </w:p>
      </w:tc>
    </w:tr>
    <w:tr w:rsidR="002A4F77" w14:paraId="3359A0DB" w14:textId="77777777" w:rsidTr="002A4F77">
      <w:trPr>
        <w:trHeight w:val="5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3EEDBD0" w14:textId="77777777" w:rsidR="002A4F77" w:rsidRDefault="002A4F77" w:rsidP="002A4F77">
          <w:pPr>
            <w:jc w:val="both"/>
            <w:rPr>
              <w:rFonts w:ascii="Arial" w:hAnsi="Arial" w:cs="Arial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D738557" w14:textId="77777777" w:rsidR="002A4F77" w:rsidRDefault="002A4F77" w:rsidP="002A4F77">
          <w:pPr>
            <w:jc w:val="both"/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3CF3F15" w14:textId="77777777" w:rsidR="002A4F77" w:rsidRDefault="002A4F77" w:rsidP="002A4F77">
          <w:pPr>
            <w:pStyle w:val="stBilgi"/>
            <w:jc w:val="both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Sayfa</w:t>
          </w:r>
        </w:p>
      </w:tc>
      <w:tc>
        <w:tcPr>
          <w:tcW w:w="22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0B3F8B9" w14:textId="77777777" w:rsidR="002A4F77" w:rsidRDefault="002A4F77" w:rsidP="002A4F77">
          <w:pPr>
            <w:pStyle w:val="stBilgi"/>
            <w:jc w:val="both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t>/</w:t>
          </w:r>
          <w:r>
            <w:rPr>
              <w:rFonts w:ascii="Arial" w:hAnsi="Arial" w:cs="Arial"/>
              <w:b/>
              <w:noProof/>
              <w:sz w:val="18"/>
            </w:rPr>
            <w:t>25</w:t>
          </w:r>
        </w:p>
      </w:tc>
    </w:tr>
  </w:tbl>
  <w:p w14:paraId="107CCE9F" w14:textId="77777777" w:rsidR="002A4F77" w:rsidRDefault="002A4F77">
    <w:pPr>
      <w:pStyle w:val="stBilgi"/>
    </w:pPr>
  </w:p>
  <w:p w14:paraId="1F0F742B" w14:textId="77777777" w:rsidR="002A4F77" w:rsidRDefault="002A4F77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7F28C5" w14:textId="77777777" w:rsidR="00D40623" w:rsidRDefault="00D4062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D19AB"/>
    <w:multiLevelType w:val="hybridMultilevel"/>
    <w:tmpl w:val="A4A600A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F41A0"/>
    <w:multiLevelType w:val="hybridMultilevel"/>
    <w:tmpl w:val="72ACCD4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D2C41"/>
    <w:multiLevelType w:val="hybridMultilevel"/>
    <w:tmpl w:val="42B8115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662AE"/>
    <w:multiLevelType w:val="hybridMultilevel"/>
    <w:tmpl w:val="C5363406"/>
    <w:lvl w:ilvl="0" w:tplc="64AA649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8B5F4A"/>
    <w:multiLevelType w:val="multilevel"/>
    <w:tmpl w:val="D79C227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24F6710"/>
    <w:multiLevelType w:val="hybridMultilevel"/>
    <w:tmpl w:val="6B8EC5B6"/>
    <w:lvl w:ilvl="0" w:tplc="EFB8E49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758" w:hanging="360"/>
      </w:pPr>
    </w:lvl>
    <w:lvl w:ilvl="2" w:tplc="041F001B" w:tentative="1">
      <w:start w:val="1"/>
      <w:numFmt w:val="lowerRoman"/>
      <w:lvlText w:val="%3."/>
      <w:lvlJc w:val="right"/>
      <w:pPr>
        <w:ind w:left="2478" w:hanging="180"/>
      </w:pPr>
    </w:lvl>
    <w:lvl w:ilvl="3" w:tplc="041F000F" w:tentative="1">
      <w:start w:val="1"/>
      <w:numFmt w:val="decimal"/>
      <w:lvlText w:val="%4."/>
      <w:lvlJc w:val="left"/>
      <w:pPr>
        <w:ind w:left="3198" w:hanging="360"/>
      </w:pPr>
    </w:lvl>
    <w:lvl w:ilvl="4" w:tplc="041F0019" w:tentative="1">
      <w:start w:val="1"/>
      <w:numFmt w:val="lowerLetter"/>
      <w:lvlText w:val="%5."/>
      <w:lvlJc w:val="left"/>
      <w:pPr>
        <w:ind w:left="3918" w:hanging="360"/>
      </w:pPr>
    </w:lvl>
    <w:lvl w:ilvl="5" w:tplc="041F001B" w:tentative="1">
      <w:start w:val="1"/>
      <w:numFmt w:val="lowerRoman"/>
      <w:lvlText w:val="%6."/>
      <w:lvlJc w:val="right"/>
      <w:pPr>
        <w:ind w:left="4638" w:hanging="180"/>
      </w:pPr>
    </w:lvl>
    <w:lvl w:ilvl="6" w:tplc="041F000F" w:tentative="1">
      <w:start w:val="1"/>
      <w:numFmt w:val="decimal"/>
      <w:lvlText w:val="%7."/>
      <w:lvlJc w:val="left"/>
      <w:pPr>
        <w:ind w:left="5358" w:hanging="360"/>
      </w:pPr>
    </w:lvl>
    <w:lvl w:ilvl="7" w:tplc="041F0019" w:tentative="1">
      <w:start w:val="1"/>
      <w:numFmt w:val="lowerLetter"/>
      <w:lvlText w:val="%8."/>
      <w:lvlJc w:val="left"/>
      <w:pPr>
        <w:ind w:left="6078" w:hanging="360"/>
      </w:pPr>
    </w:lvl>
    <w:lvl w:ilvl="8" w:tplc="041F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6" w15:restartNumberingAfterBreak="0">
    <w:nsid w:val="2EDF4CB6"/>
    <w:multiLevelType w:val="hybridMultilevel"/>
    <w:tmpl w:val="72ACCD4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787554"/>
    <w:multiLevelType w:val="multilevel"/>
    <w:tmpl w:val="B50AE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8" w15:restartNumberingAfterBreak="0">
    <w:nsid w:val="3FD3516B"/>
    <w:multiLevelType w:val="hybridMultilevel"/>
    <w:tmpl w:val="98A8DEE4"/>
    <w:lvl w:ilvl="0" w:tplc="AC0AA04E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275055"/>
    <w:multiLevelType w:val="multilevel"/>
    <w:tmpl w:val="DF542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52D86FF4"/>
    <w:multiLevelType w:val="hybridMultilevel"/>
    <w:tmpl w:val="3738D0B6"/>
    <w:lvl w:ilvl="0" w:tplc="7EFAB67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B2AE9"/>
    <w:multiLevelType w:val="hybridMultilevel"/>
    <w:tmpl w:val="72ACCD4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071136"/>
    <w:multiLevelType w:val="hybridMultilevel"/>
    <w:tmpl w:val="A498FD3E"/>
    <w:lvl w:ilvl="0" w:tplc="EFB8E496">
      <w:start w:val="1"/>
      <w:numFmt w:val="decimal"/>
      <w:lvlText w:val="%1."/>
      <w:lvlJc w:val="left"/>
      <w:pPr>
        <w:ind w:left="1038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758" w:hanging="360"/>
      </w:pPr>
    </w:lvl>
    <w:lvl w:ilvl="2" w:tplc="041F001B" w:tentative="1">
      <w:start w:val="1"/>
      <w:numFmt w:val="lowerRoman"/>
      <w:lvlText w:val="%3."/>
      <w:lvlJc w:val="right"/>
      <w:pPr>
        <w:ind w:left="2478" w:hanging="180"/>
      </w:pPr>
    </w:lvl>
    <w:lvl w:ilvl="3" w:tplc="041F000F" w:tentative="1">
      <w:start w:val="1"/>
      <w:numFmt w:val="decimal"/>
      <w:lvlText w:val="%4."/>
      <w:lvlJc w:val="left"/>
      <w:pPr>
        <w:ind w:left="3198" w:hanging="360"/>
      </w:pPr>
    </w:lvl>
    <w:lvl w:ilvl="4" w:tplc="041F0019" w:tentative="1">
      <w:start w:val="1"/>
      <w:numFmt w:val="lowerLetter"/>
      <w:lvlText w:val="%5."/>
      <w:lvlJc w:val="left"/>
      <w:pPr>
        <w:ind w:left="3918" w:hanging="360"/>
      </w:pPr>
    </w:lvl>
    <w:lvl w:ilvl="5" w:tplc="041F001B" w:tentative="1">
      <w:start w:val="1"/>
      <w:numFmt w:val="lowerRoman"/>
      <w:lvlText w:val="%6."/>
      <w:lvlJc w:val="right"/>
      <w:pPr>
        <w:ind w:left="4638" w:hanging="180"/>
      </w:pPr>
    </w:lvl>
    <w:lvl w:ilvl="6" w:tplc="041F000F" w:tentative="1">
      <w:start w:val="1"/>
      <w:numFmt w:val="decimal"/>
      <w:lvlText w:val="%7."/>
      <w:lvlJc w:val="left"/>
      <w:pPr>
        <w:ind w:left="5358" w:hanging="360"/>
      </w:pPr>
    </w:lvl>
    <w:lvl w:ilvl="7" w:tplc="041F0019" w:tentative="1">
      <w:start w:val="1"/>
      <w:numFmt w:val="lowerLetter"/>
      <w:lvlText w:val="%8."/>
      <w:lvlJc w:val="left"/>
      <w:pPr>
        <w:ind w:left="6078" w:hanging="360"/>
      </w:pPr>
    </w:lvl>
    <w:lvl w:ilvl="8" w:tplc="041F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3" w15:restartNumberingAfterBreak="0">
    <w:nsid w:val="65E85309"/>
    <w:multiLevelType w:val="hybridMultilevel"/>
    <w:tmpl w:val="9CE20A60"/>
    <w:lvl w:ilvl="0" w:tplc="2158A20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839A7"/>
    <w:multiLevelType w:val="hybridMultilevel"/>
    <w:tmpl w:val="CFFECE66"/>
    <w:lvl w:ilvl="0" w:tplc="BE1CEA8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C4505"/>
    <w:multiLevelType w:val="multilevel"/>
    <w:tmpl w:val="74FA223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2EB6E88"/>
    <w:multiLevelType w:val="hybridMultilevel"/>
    <w:tmpl w:val="5720E87A"/>
    <w:lvl w:ilvl="0" w:tplc="1C5A1C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35E6E94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FA4C23"/>
    <w:multiLevelType w:val="hybridMultilevel"/>
    <w:tmpl w:val="72ACCD4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AA5FC6"/>
    <w:multiLevelType w:val="hybridMultilevel"/>
    <w:tmpl w:val="FE7ECA2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10"/>
  </w:num>
  <w:num w:numId="5">
    <w:abstractNumId w:val="5"/>
  </w:num>
  <w:num w:numId="6">
    <w:abstractNumId w:val="14"/>
  </w:num>
  <w:num w:numId="7">
    <w:abstractNumId w:val="6"/>
  </w:num>
  <w:num w:numId="8">
    <w:abstractNumId w:val="11"/>
  </w:num>
  <w:num w:numId="9">
    <w:abstractNumId w:val="1"/>
  </w:num>
  <w:num w:numId="10">
    <w:abstractNumId w:val="17"/>
  </w:num>
  <w:num w:numId="11">
    <w:abstractNumId w:val="2"/>
  </w:num>
  <w:num w:numId="12">
    <w:abstractNumId w:val="12"/>
  </w:num>
  <w:num w:numId="13">
    <w:abstractNumId w:val="16"/>
  </w:num>
  <w:num w:numId="14">
    <w:abstractNumId w:val="4"/>
  </w:num>
  <w:num w:numId="15">
    <w:abstractNumId w:val="7"/>
  </w:num>
  <w:num w:numId="16">
    <w:abstractNumId w:val="18"/>
  </w:num>
  <w:num w:numId="17">
    <w:abstractNumId w:val="8"/>
  </w:num>
  <w:num w:numId="18">
    <w:abstractNumId w:val="9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783"/>
    <w:rsid w:val="00022D47"/>
    <w:rsid w:val="00056BA2"/>
    <w:rsid w:val="00080D17"/>
    <w:rsid w:val="00090A44"/>
    <w:rsid w:val="000926C5"/>
    <w:rsid w:val="000B1D1B"/>
    <w:rsid w:val="000C2113"/>
    <w:rsid w:val="00115CD3"/>
    <w:rsid w:val="00125783"/>
    <w:rsid w:val="001621F8"/>
    <w:rsid w:val="0019530B"/>
    <w:rsid w:val="001D7AD1"/>
    <w:rsid w:val="001F474B"/>
    <w:rsid w:val="0021510F"/>
    <w:rsid w:val="0021750E"/>
    <w:rsid w:val="00221C86"/>
    <w:rsid w:val="002373ED"/>
    <w:rsid w:val="00244651"/>
    <w:rsid w:val="0024786C"/>
    <w:rsid w:val="0029080D"/>
    <w:rsid w:val="002A3DB5"/>
    <w:rsid w:val="002A4F77"/>
    <w:rsid w:val="002D640E"/>
    <w:rsid w:val="002E0486"/>
    <w:rsid w:val="002F3F60"/>
    <w:rsid w:val="002F642A"/>
    <w:rsid w:val="003076D5"/>
    <w:rsid w:val="003126FE"/>
    <w:rsid w:val="00312D06"/>
    <w:rsid w:val="0031773F"/>
    <w:rsid w:val="003205E1"/>
    <w:rsid w:val="00347538"/>
    <w:rsid w:val="003550AE"/>
    <w:rsid w:val="00364136"/>
    <w:rsid w:val="003737BC"/>
    <w:rsid w:val="003921C8"/>
    <w:rsid w:val="003A6B42"/>
    <w:rsid w:val="003A7F6D"/>
    <w:rsid w:val="003D2F2D"/>
    <w:rsid w:val="003D78F3"/>
    <w:rsid w:val="00407AB3"/>
    <w:rsid w:val="00467321"/>
    <w:rsid w:val="00482DD9"/>
    <w:rsid w:val="00483FA0"/>
    <w:rsid w:val="004878CF"/>
    <w:rsid w:val="00497552"/>
    <w:rsid w:val="004A0ACE"/>
    <w:rsid w:val="004A68C4"/>
    <w:rsid w:val="004B4EB5"/>
    <w:rsid w:val="004B6F35"/>
    <w:rsid w:val="004C0434"/>
    <w:rsid w:val="004F4D5D"/>
    <w:rsid w:val="00505645"/>
    <w:rsid w:val="00530B0B"/>
    <w:rsid w:val="005336F4"/>
    <w:rsid w:val="00562D7F"/>
    <w:rsid w:val="005B55F0"/>
    <w:rsid w:val="005B6F6C"/>
    <w:rsid w:val="005B71C2"/>
    <w:rsid w:val="005D4D2B"/>
    <w:rsid w:val="00604A09"/>
    <w:rsid w:val="00640D09"/>
    <w:rsid w:val="00667253"/>
    <w:rsid w:val="0068417C"/>
    <w:rsid w:val="006A005F"/>
    <w:rsid w:val="006B702F"/>
    <w:rsid w:val="006C1FDF"/>
    <w:rsid w:val="006C2C41"/>
    <w:rsid w:val="006D4E94"/>
    <w:rsid w:val="006E0936"/>
    <w:rsid w:val="00710181"/>
    <w:rsid w:val="007575D3"/>
    <w:rsid w:val="00774326"/>
    <w:rsid w:val="00777F1F"/>
    <w:rsid w:val="00786AEA"/>
    <w:rsid w:val="007925F0"/>
    <w:rsid w:val="007E7E00"/>
    <w:rsid w:val="00815D8F"/>
    <w:rsid w:val="0082114D"/>
    <w:rsid w:val="008A39FB"/>
    <w:rsid w:val="008B776F"/>
    <w:rsid w:val="008F22F9"/>
    <w:rsid w:val="008F3C9B"/>
    <w:rsid w:val="00917B3C"/>
    <w:rsid w:val="0094129E"/>
    <w:rsid w:val="00951CA6"/>
    <w:rsid w:val="00971C1F"/>
    <w:rsid w:val="009843BC"/>
    <w:rsid w:val="009B6410"/>
    <w:rsid w:val="009D0D88"/>
    <w:rsid w:val="009F3D38"/>
    <w:rsid w:val="00A10E6A"/>
    <w:rsid w:val="00A76B6C"/>
    <w:rsid w:val="00B245F0"/>
    <w:rsid w:val="00B248EE"/>
    <w:rsid w:val="00B7041D"/>
    <w:rsid w:val="00B74FFB"/>
    <w:rsid w:val="00BA6964"/>
    <w:rsid w:val="00BB0BD8"/>
    <w:rsid w:val="00BB5FE9"/>
    <w:rsid w:val="00BC2549"/>
    <w:rsid w:val="00BD6566"/>
    <w:rsid w:val="00BF07F9"/>
    <w:rsid w:val="00BF2C4C"/>
    <w:rsid w:val="00C10388"/>
    <w:rsid w:val="00C4091E"/>
    <w:rsid w:val="00C426FB"/>
    <w:rsid w:val="00C4467C"/>
    <w:rsid w:val="00C62B6A"/>
    <w:rsid w:val="00CA7102"/>
    <w:rsid w:val="00CB4A72"/>
    <w:rsid w:val="00CC3CDB"/>
    <w:rsid w:val="00CE5A87"/>
    <w:rsid w:val="00CE6AAE"/>
    <w:rsid w:val="00CF0185"/>
    <w:rsid w:val="00D330C1"/>
    <w:rsid w:val="00D40623"/>
    <w:rsid w:val="00D76CE3"/>
    <w:rsid w:val="00D935A5"/>
    <w:rsid w:val="00DA28C2"/>
    <w:rsid w:val="00DA6365"/>
    <w:rsid w:val="00DD20A3"/>
    <w:rsid w:val="00DD5F38"/>
    <w:rsid w:val="00DE05A6"/>
    <w:rsid w:val="00DE22CB"/>
    <w:rsid w:val="00DF011B"/>
    <w:rsid w:val="00DF12D7"/>
    <w:rsid w:val="00DF1382"/>
    <w:rsid w:val="00DF49F9"/>
    <w:rsid w:val="00DF7EA6"/>
    <w:rsid w:val="00E03706"/>
    <w:rsid w:val="00E15374"/>
    <w:rsid w:val="00E30BBB"/>
    <w:rsid w:val="00E370F7"/>
    <w:rsid w:val="00E403BC"/>
    <w:rsid w:val="00E703E4"/>
    <w:rsid w:val="00E7159E"/>
    <w:rsid w:val="00EC5EA9"/>
    <w:rsid w:val="00EF7EED"/>
    <w:rsid w:val="00F14E23"/>
    <w:rsid w:val="00F324D6"/>
    <w:rsid w:val="00F53865"/>
    <w:rsid w:val="00F667CC"/>
    <w:rsid w:val="00F73A2D"/>
    <w:rsid w:val="00FA117E"/>
    <w:rsid w:val="00FB6015"/>
    <w:rsid w:val="00FC20CC"/>
    <w:rsid w:val="00FC2D67"/>
    <w:rsid w:val="00FD111E"/>
    <w:rsid w:val="00FE6164"/>
    <w:rsid w:val="00FF12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91A7365"/>
  <w15:docId w15:val="{BD275DFE-431D-4474-953E-8BB2329BF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1382"/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A6365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F2C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BF2C4C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BF2C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BF2C4C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F2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F2C4C"/>
    <w:rPr>
      <w:rFonts w:ascii="Segoe UI" w:hAnsi="Segoe UI" w:cs="Segoe UI"/>
      <w:sz w:val="18"/>
      <w:szCs w:val="18"/>
    </w:rPr>
  </w:style>
  <w:style w:type="character" w:customStyle="1" w:styleId="A2">
    <w:name w:val="A2"/>
    <w:uiPriority w:val="99"/>
    <w:rsid w:val="00C4091E"/>
    <w:rPr>
      <w:color w:val="000000"/>
      <w:sz w:val="20"/>
      <w:szCs w:val="20"/>
    </w:rPr>
  </w:style>
  <w:style w:type="table" w:styleId="TabloKlavuzu">
    <w:name w:val="Table Grid"/>
    <w:basedOn w:val="NormalTablo"/>
    <w:uiPriority w:val="39"/>
    <w:rsid w:val="00C40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C4091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character" w:customStyle="1" w:styleId="Balk2Char">
    <w:name w:val="Başlık 2 Char"/>
    <w:basedOn w:val="VarsaylanParagrafYazTipi"/>
    <w:link w:val="Balk2"/>
    <w:uiPriority w:val="9"/>
    <w:rsid w:val="00DA636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tr-TR"/>
    </w:rPr>
  </w:style>
  <w:style w:type="paragraph" w:styleId="stBilgi">
    <w:name w:val="header"/>
    <w:basedOn w:val="Normal"/>
    <w:link w:val="stBilgiChar"/>
    <w:unhideWhenUsed/>
    <w:rsid w:val="005B71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B71C2"/>
  </w:style>
  <w:style w:type="paragraph" w:styleId="AltBilgi">
    <w:name w:val="footer"/>
    <w:basedOn w:val="Normal"/>
    <w:link w:val="AltBilgiChar"/>
    <w:uiPriority w:val="99"/>
    <w:unhideWhenUsed/>
    <w:rsid w:val="005B71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B71C2"/>
  </w:style>
  <w:style w:type="character" w:styleId="HafifBavuru">
    <w:name w:val="Subtle Reference"/>
    <w:basedOn w:val="VarsaylanParagrafYazTipi"/>
    <w:uiPriority w:val="31"/>
    <w:qFormat/>
    <w:rsid w:val="002A4F77"/>
    <w:rPr>
      <w:smallCaps/>
      <w:color w:val="ED7D31" w:themeColor="accent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09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677</Words>
  <Characters>4110</Characters>
  <Application>Microsoft Office Word</Application>
  <DocSecurity>0</DocSecurity>
  <Lines>34</Lines>
  <Paragraphs>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Sinan Aydoğan</dc:creator>
  <cp:lastModifiedBy>Simla Eraslan</cp:lastModifiedBy>
  <cp:revision>2</cp:revision>
  <dcterms:created xsi:type="dcterms:W3CDTF">2024-12-18T07:15:00Z</dcterms:created>
  <dcterms:modified xsi:type="dcterms:W3CDTF">2024-12-18T07:15:00Z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50edd35c64a04e129a6018f52318d6da2846e82be1104be3fecabdd58e7c3ef2</vt:lpwstr>
  </property>
</Properties>
</file>