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58A39" w14:textId="16CD51D9" w:rsidR="00ED1681" w:rsidRDefault="00C81113" w:rsidP="0049184B">
      <w:pPr>
        <w:pStyle w:val="Normal1"/>
        <w:jc w:val="both"/>
        <w:rPr>
          <w:rFonts w:ascii="Times New Roman" w:hAnsi="Times New Roman" w:cs="Times New Roman"/>
          <w:b/>
          <w:sz w:val="24"/>
          <w:szCs w:val="24"/>
        </w:rPr>
      </w:pPr>
      <w:r w:rsidRPr="00C81113">
        <w:rPr>
          <w:rFonts w:ascii="Times New Roman" w:hAnsi="Times New Roman" w:cs="Times New Roman"/>
          <w:b/>
          <w:sz w:val="24"/>
          <w:szCs w:val="24"/>
        </w:rPr>
        <w:t xml:space="preserve">2025-2026 BAHAR DÖNEMİ </w:t>
      </w:r>
      <w:r>
        <w:rPr>
          <w:rFonts w:ascii="Times New Roman" w:hAnsi="Times New Roman" w:cs="Times New Roman"/>
          <w:b/>
          <w:sz w:val="24"/>
          <w:szCs w:val="24"/>
        </w:rPr>
        <w:t xml:space="preserve">3. SINIF </w:t>
      </w:r>
      <w:r w:rsidR="00B87489">
        <w:rPr>
          <w:rFonts w:ascii="Times New Roman" w:hAnsi="Times New Roman" w:cs="Times New Roman"/>
          <w:b/>
          <w:sz w:val="24"/>
          <w:szCs w:val="24"/>
        </w:rPr>
        <w:t>CİNSEL SAĞLIK VE ÜREME SAĞLIĞI</w:t>
      </w:r>
      <w:r w:rsidRPr="00C81113">
        <w:rPr>
          <w:rFonts w:ascii="Times New Roman" w:hAnsi="Times New Roman" w:cs="Times New Roman"/>
          <w:b/>
          <w:sz w:val="24"/>
          <w:szCs w:val="24"/>
        </w:rPr>
        <w:t xml:space="preserve"> DERSİ MEMNUNİYET ANKETİ</w:t>
      </w:r>
      <w:r w:rsidR="00A731C4">
        <w:rPr>
          <w:rFonts w:ascii="Times New Roman" w:hAnsi="Times New Roman" w:cs="Times New Roman"/>
          <w:b/>
          <w:sz w:val="24"/>
          <w:szCs w:val="24"/>
        </w:rPr>
        <w:t xml:space="preserve"> SONUÇLARI</w:t>
      </w:r>
    </w:p>
    <w:p w14:paraId="51C48A24" w14:textId="77777777" w:rsidR="00ED1681" w:rsidRPr="003C74FB" w:rsidRDefault="00ED1681" w:rsidP="0049184B">
      <w:pPr>
        <w:pStyle w:val="Normal1"/>
        <w:jc w:val="both"/>
        <w:rPr>
          <w:rFonts w:ascii="Times New Roman" w:hAnsi="Times New Roman" w:cs="Times New Roman"/>
          <w:b/>
          <w:sz w:val="24"/>
          <w:szCs w:val="24"/>
        </w:rPr>
      </w:pPr>
    </w:p>
    <w:p w14:paraId="699F97F2" w14:textId="7094A750" w:rsidR="00063F86" w:rsidRDefault="00AB754F" w:rsidP="00404BE6">
      <w:pPr>
        <w:ind w:firstLine="720"/>
        <w:jc w:val="both"/>
        <w:rPr>
          <w:rFonts w:ascii="Times New Roman" w:hAnsi="Times New Roman" w:cs="Times New Roman"/>
        </w:rPr>
      </w:pPr>
      <w:r w:rsidRPr="00AB754F">
        <w:rPr>
          <w:rFonts w:ascii="Times New Roman" w:hAnsi="Times New Roman" w:cs="Times New Roman"/>
        </w:rPr>
        <w:t xml:space="preserve">Fakültemizde yürütülen eğitim-öğretim faaliyetlerinin sürekli iyileştirilmesi ve kalite güvencesinin sağlanması amacıyla, </w:t>
      </w:r>
      <w:r w:rsidRPr="00AB754F">
        <w:rPr>
          <w:rFonts w:ascii="Times New Roman" w:hAnsi="Times New Roman" w:cs="Times New Roman"/>
          <w:b/>
          <w:bCs/>
        </w:rPr>
        <w:t>Cinsel Sağlık ve Üreme Sağlığı</w:t>
      </w:r>
      <w:r w:rsidRPr="00AB754F">
        <w:rPr>
          <w:rFonts w:ascii="Times New Roman" w:hAnsi="Times New Roman" w:cs="Times New Roman"/>
        </w:rPr>
        <w:t xml:space="preserve"> dersi için dönem sonunda ders değerlendirme anketi uygulanmıştır. Cinsel Sağlık ve Üreme Sağlığı dersine yönelik anket sonuçları incelendiğinde, öğrencilerin büyük çoğunluğunun dersin amaç ve kazanımları, içerik yapısı, öğretim elemanı ve öğretim sürecine ilişkin oldukça olumlu görüş bildirdiği görülmektedir. Anket maddelerinin genelinde "Katılıyorum" ve "Kesinlikle Katılıyorum" yanıtlarının belirgin bir şekilde ağırlıkta olması, dersin planlı ve etkili bir şekilde yürütüldüğünü göstermektedir. Bununla birlikte, değerlendirme sürecinin adilliği, sorulara/geri bildirimlere verilen yanıtların yeterliliği ve öğrenci-öğretim elemanı iletişimi gibi bazı maddelerde yoğunlaşan "kararsızım" yanıtları, kalite güvencesi yaklaşımı kapsamında dersin daha da geliştirilmesine yönelik geri bildirimler olarak değerlendirilmiştir. Elde edilen nicel bulgular, dersin genel olarak öğrenci beklentilerini yüksek oranda karşıladığını ve program öğrenme çıktılarıyla uyumlu olduğunu ortaya koymaktadır.</w:t>
      </w:r>
    </w:p>
    <w:p w14:paraId="32063F8B" w14:textId="77777777" w:rsidR="00063F86" w:rsidRDefault="00063F86" w:rsidP="00404BE6">
      <w:pPr>
        <w:ind w:firstLine="720"/>
        <w:jc w:val="both"/>
        <w:rPr>
          <w:rFonts w:ascii="Times New Roman" w:hAnsi="Times New Roman" w:cs="Times New Roman"/>
        </w:rPr>
      </w:pPr>
    </w:p>
    <w:p w14:paraId="3AF29AAC" w14:textId="77777777" w:rsidR="003E6321" w:rsidRDefault="003E6321" w:rsidP="00404BE6">
      <w:pPr>
        <w:ind w:firstLine="720"/>
        <w:jc w:val="both"/>
        <w:rPr>
          <w:rFonts w:ascii="Times New Roman" w:hAnsi="Times New Roman" w:cs="Times New Roman"/>
        </w:rPr>
      </w:pPr>
    </w:p>
    <w:p w14:paraId="05FD6917" w14:textId="77777777" w:rsidR="003C442A" w:rsidRDefault="003C442A" w:rsidP="00404BE6">
      <w:pPr>
        <w:ind w:firstLine="720"/>
        <w:jc w:val="both"/>
        <w:rPr>
          <w:rFonts w:ascii="Times New Roman" w:hAnsi="Times New Roman" w:cs="Times New Roman"/>
        </w:rPr>
      </w:pPr>
    </w:p>
    <w:p w14:paraId="7594AF9A" w14:textId="77777777" w:rsidR="003C442A" w:rsidRDefault="003C442A" w:rsidP="00404BE6">
      <w:pPr>
        <w:ind w:firstLine="720"/>
        <w:jc w:val="both"/>
        <w:rPr>
          <w:rFonts w:ascii="Times New Roman" w:hAnsi="Times New Roman" w:cs="Times New Roman"/>
        </w:rPr>
      </w:pPr>
    </w:p>
    <w:p w14:paraId="1A2E6A01" w14:textId="77777777" w:rsidR="003C442A" w:rsidRDefault="003C442A" w:rsidP="00404BE6">
      <w:pPr>
        <w:ind w:firstLine="720"/>
        <w:jc w:val="both"/>
        <w:rPr>
          <w:rFonts w:ascii="Times New Roman" w:hAnsi="Times New Roman" w:cs="Times New Roman"/>
        </w:rPr>
      </w:pPr>
    </w:p>
    <w:p w14:paraId="61BFA0F8" w14:textId="0223C7E4" w:rsidR="00ED1681" w:rsidRDefault="009A5491" w:rsidP="0049184B">
      <w:pPr>
        <w:jc w:val="both"/>
        <w:rPr>
          <w:rFonts w:ascii="Times New Roman" w:hAnsi="Times New Roman" w:cs="Times New Roman"/>
        </w:rPr>
      </w:pPr>
      <w:r>
        <w:rPr>
          <w:noProof/>
        </w:rPr>
        <w:drawing>
          <wp:inline distT="0" distB="0" distL="0" distR="0" wp14:anchorId="3B8477BF" wp14:editId="56AEB229">
            <wp:extent cx="5972810" cy="2514600"/>
            <wp:effectExtent l="0" t="0" r="8890" b="0"/>
            <wp:docPr id="1" name="Resim 1" descr="Formlar yanıt grafiği. Soru başlığı: Sınıf düzeyiniz:.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Sınıf düzeyiniz:. Yanıt sayısı: 147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B76F907" w14:textId="19A89B4C" w:rsidR="00ED1681" w:rsidRDefault="009A5491" w:rsidP="0049184B">
      <w:pPr>
        <w:jc w:val="both"/>
        <w:rPr>
          <w:rFonts w:ascii="Times New Roman" w:hAnsi="Times New Roman" w:cs="Times New Roman"/>
        </w:rPr>
      </w:pPr>
      <w:r>
        <w:rPr>
          <w:noProof/>
        </w:rPr>
        <w:lastRenderedPageBreak/>
        <w:drawing>
          <wp:inline distT="0" distB="0" distL="0" distR="0" wp14:anchorId="5D93C720" wp14:editId="00C9BEF0">
            <wp:extent cx="5972810" cy="2514600"/>
            <wp:effectExtent l="0" t="0" r="8890" b="0"/>
            <wp:docPr id="3" name="Resim 3" descr="Formlar yanıt grafiği. Soru başlığı: Öğrenim Türü:.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Öğrenim Türü:. Yanıt sayısı: 147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599D022" w14:textId="77777777" w:rsidR="00BA6F9F" w:rsidRDefault="00BA6F9F" w:rsidP="0049184B">
      <w:pPr>
        <w:jc w:val="both"/>
        <w:rPr>
          <w:rFonts w:ascii="Times New Roman" w:hAnsi="Times New Roman" w:cs="Times New Roman"/>
        </w:rPr>
      </w:pPr>
    </w:p>
    <w:p w14:paraId="6B7DEA24" w14:textId="77777777" w:rsidR="00BA6F9F" w:rsidRPr="003C74FB" w:rsidRDefault="00BA6F9F" w:rsidP="0049184B">
      <w:pPr>
        <w:jc w:val="both"/>
        <w:rPr>
          <w:rFonts w:ascii="Times New Roman" w:hAnsi="Times New Roman" w:cs="Times New Roman"/>
        </w:rPr>
      </w:pPr>
    </w:p>
    <w:p w14:paraId="2F760A90" w14:textId="4CBE6A6E" w:rsidR="007B2C3A" w:rsidRDefault="007B2C3A" w:rsidP="0049184B">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t xml:space="preserve">DERSİN İÇERİĞİ VE YAPISI </w:t>
      </w:r>
    </w:p>
    <w:p w14:paraId="286A9B14" w14:textId="77777777" w:rsidR="003800EA" w:rsidRDefault="003800EA" w:rsidP="003800EA"/>
    <w:p w14:paraId="5EC10A44" w14:textId="77777777" w:rsidR="003800EA" w:rsidRPr="003800EA" w:rsidRDefault="003800EA" w:rsidP="003800EA"/>
    <w:p w14:paraId="5D1FC1DA" w14:textId="5AC94EC7" w:rsidR="007B2C3A" w:rsidRDefault="009A5491" w:rsidP="003800EA">
      <w:pPr>
        <w:jc w:val="both"/>
        <w:rPr>
          <w:rFonts w:ascii="Times New Roman" w:hAnsi="Times New Roman" w:cs="Times New Roman"/>
        </w:rPr>
      </w:pPr>
      <w:r>
        <w:rPr>
          <w:noProof/>
        </w:rPr>
        <w:drawing>
          <wp:inline distT="0" distB="0" distL="0" distR="0" wp14:anchorId="216E88D3" wp14:editId="49C76064">
            <wp:extent cx="5972810" cy="2514600"/>
            <wp:effectExtent l="0" t="0" r="8890" b="0"/>
            <wp:docPr id="22" name="Resim 22" descr="Formlar yanıt grafiği. Soru başlığı: Dersin amaç ve kazanımları dönem başında açık bir şekilde ifade edilmiştir..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lar yanıt grafiği. Soru başlığı: Dersin amaç ve kazanımları dönem başında açık bir şekilde ifade edilmiştir.. Yanıt sayısı: 147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C5FE804" w14:textId="77777777" w:rsidR="005A3BF4" w:rsidRDefault="005A3BF4" w:rsidP="0049184B">
      <w:pPr>
        <w:ind w:firstLine="1560"/>
        <w:jc w:val="both"/>
        <w:rPr>
          <w:rFonts w:ascii="Times New Roman" w:hAnsi="Times New Roman" w:cs="Times New Roman"/>
        </w:rPr>
      </w:pPr>
    </w:p>
    <w:p w14:paraId="5E62998D" w14:textId="415E31B5" w:rsidR="007B2C3A" w:rsidRDefault="007B2C3A" w:rsidP="003800EA">
      <w:pPr>
        <w:jc w:val="both"/>
        <w:rPr>
          <w:rFonts w:ascii="Times New Roman" w:hAnsi="Times New Roman" w:cs="Times New Roman"/>
        </w:rPr>
      </w:pPr>
    </w:p>
    <w:p w14:paraId="3DB884A0" w14:textId="77777777" w:rsidR="003800EA" w:rsidRDefault="003800EA" w:rsidP="003800EA">
      <w:pPr>
        <w:jc w:val="both"/>
        <w:rPr>
          <w:rFonts w:ascii="Times New Roman" w:hAnsi="Times New Roman" w:cs="Times New Roman"/>
        </w:rPr>
      </w:pPr>
    </w:p>
    <w:p w14:paraId="1A633E77" w14:textId="77777777" w:rsidR="003800EA" w:rsidRDefault="003800EA" w:rsidP="003800EA">
      <w:pPr>
        <w:jc w:val="both"/>
        <w:rPr>
          <w:rFonts w:ascii="Times New Roman" w:hAnsi="Times New Roman" w:cs="Times New Roman"/>
        </w:rPr>
      </w:pPr>
    </w:p>
    <w:p w14:paraId="53368D19" w14:textId="2492E735" w:rsidR="003800EA" w:rsidRPr="003C74FB" w:rsidRDefault="009A5491" w:rsidP="003800EA">
      <w:pPr>
        <w:jc w:val="both"/>
        <w:rPr>
          <w:rFonts w:ascii="Times New Roman" w:hAnsi="Times New Roman" w:cs="Times New Roman"/>
        </w:rPr>
      </w:pPr>
      <w:r>
        <w:rPr>
          <w:noProof/>
        </w:rPr>
        <w:lastRenderedPageBreak/>
        <w:drawing>
          <wp:inline distT="0" distB="0" distL="0" distR="0" wp14:anchorId="2C0F25E7" wp14:editId="429E30EA">
            <wp:extent cx="5972810" cy="2514600"/>
            <wp:effectExtent l="0" t="0" r="8890" b="0"/>
            <wp:docPr id="23" name="Resim 23" descr="Formlar yanıt grafiği. Soru başlığı: Ders içeriği, dersin amaç ve kazanımlarıyla uyumludur..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lar yanıt grafiği. Soru başlığı: Ders içeriği, dersin amaç ve kazanımlarıyla uyumludur.. Yanıt sayısı: 147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9037D53" w14:textId="77777777" w:rsidR="003800EA" w:rsidRDefault="003800EA" w:rsidP="003800EA">
      <w:pPr>
        <w:jc w:val="both"/>
        <w:rPr>
          <w:rFonts w:ascii="Times New Roman" w:hAnsi="Times New Roman" w:cs="Times New Roman"/>
        </w:rPr>
      </w:pPr>
    </w:p>
    <w:p w14:paraId="5CF9BA8F" w14:textId="77777777" w:rsidR="003800EA" w:rsidRDefault="003800EA" w:rsidP="003800EA">
      <w:pPr>
        <w:jc w:val="both"/>
        <w:rPr>
          <w:rFonts w:ascii="Times New Roman" w:hAnsi="Times New Roman" w:cs="Times New Roman"/>
        </w:rPr>
      </w:pPr>
    </w:p>
    <w:p w14:paraId="3248C3A6" w14:textId="77777777" w:rsidR="003800EA" w:rsidRDefault="003800EA" w:rsidP="003800EA">
      <w:pPr>
        <w:jc w:val="both"/>
        <w:rPr>
          <w:rFonts w:ascii="Times New Roman" w:hAnsi="Times New Roman" w:cs="Times New Roman"/>
        </w:rPr>
      </w:pPr>
    </w:p>
    <w:p w14:paraId="40E33A22" w14:textId="77777777" w:rsidR="003800EA" w:rsidRPr="003C74FB" w:rsidRDefault="003800EA" w:rsidP="003800EA">
      <w:pPr>
        <w:jc w:val="both"/>
        <w:rPr>
          <w:rFonts w:ascii="Times New Roman" w:hAnsi="Times New Roman" w:cs="Times New Roman"/>
        </w:rPr>
      </w:pPr>
    </w:p>
    <w:p w14:paraId="5603C915" w14:textId="61B0A9EA" w:rsidR="007B2C3A" w:rsidRDefault="009A5491" w:rsidP="003800EA">
      <w:pPr>
        <w:jc w:val="both"/>
        <w:rPr>
          <w:rFonts w:ascii="Times New Roman" w:hAnsi="Times New Roman" w:cs="Times New Roman"/>
        </w:rPr>
      </w:pPr>
      <w:r>
        <w:rPr>
          <w:noProof/>
        </w:rPr>
        <w:drawing>
          <wp:inline distT="0" distB="0" distL="0" distR="0" wp14:anchorId="118A6316" wp14:editId="29F1F704">
            <wp:extent cx="5972810" cy="2514600"/>
            <wp:effectExtent l="0" t="0" r="8890" b="0"/>
            <wp:docPr id="24" name="Resim 24" descr="Formlar yanıt grafiği. Soru başlığı: Ders içeriği program düzeyime uygundur..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lar yanıt grafiği. Soru başlığı: Ders içeriği program düzeyime uygundur.. Yanıt sayısı: 147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16AEFDD" w14:textId="77777777" w:rsidR="0095646D" w:rsidRDefault="0095646D" w:rsidP="0049184B">
      <w:pPr>
        <w:ind w:left="426" w:firstLine="1134"/>
        <w:jc w:val="both"/>
        <w:rPr>
          <w:rFonts w:ascii="Times New Roman" w:hAnsi="Times New Roman" w:cs="Times New Roman"/>
        </w:rPr>
      </w:pPr>
    </w:p>
    <w:p w14:paraId="5CFFFAD4" w14:textId="77777777" w:rsidR="003800EA" w:rsidRDefault="003800EA" w:rsidP="0049184B">
      <w:pPr>
        <w:ind w:left="426" w:firstLine="1134"/>
        <w:jc w:val="both"/>
        <w:rPr>
          <w:rFonts w:ascii="Times New Roman" w:hAnsi="Times New Roman" w:cs="Times New Roman"/>
        </w:rPr>
      </w:pPr>
    </w:p>
    <w:p w14:paraId="54559BE4" w14:textId="77777777" w:rsidR="0095646D" w:rsidRDefault="0095646D" w:rsidP="0049184B">
      <w:pPr>
        <w:jc w:val="both"/>
        <w:rPr>
          <w:rFonts w:ascii="Times New Roman" w:hAnsi="Times New Roman" w:cs="Times New Roman"/>
        </w:rPr>
      </w:pPr>
    </w:p>
    <w:p w14:paraId="72C412F4" w14:textId="77777777" w:rsidR="00701B63" w:rsidRDefault="00701B63" w:rsidP="0049184B">
      <w:pPr>
        <w:jc w:val="both"/>
        <w:rPr>
          <w:rFonts w:ascii="Times New Roman" w:hAnsi="Times New Roman" w:cs="Times New Roman"/>
        </w:rPr>
      </w:pPr>
    </w:p>
    <w:p w14:paraId="2140D403" w14:textId="77777777" w:rsidR="00701B63" w:rsidRDefault="00701B63" w:rsidP="0049184B">
      <w:pPr>
        <w:jc w:val="both"/>
        <w:rPr>
          <w:rFonts w:ascii="Times New Roman" w:hAnsi="Times New Roman" w:cs="Times New Roman"/>
        </w:rPr>
      </w:pPr>
    </w:p>
    <w:p w14:paraId="075C69D3" w14:textId="77777777" w:rsidR="00701B63" w:rsidRDefault="00701B63" w:rsidP="0049184B">
      <w:pPr>
        <w:jc w:val="both"/>
        <w:rPr>
          <w:rFonts w:ascii="Times New Roman" w:hAnsi="Times New Roman" w:cs="Times New Roman"/>
        </w:rPr>
      </w:pPr>
    </w:p>
    <w:p w14:paraId="5A2F8D9A" w14:textId="7D75334E" w:rsidR="00C0370E" w:rsidRDefault="009A5491" w:rsidP="00701B63">
      <w:pPr>
        <w:jc w:val="both"/>
        <w:rPr>
          <w:rFonts w:ascii="Times New Roman" w:hAnsi="Times New Roman" w:cs="Times New Roman"/>
        </w:rPr>
      </w:pPr>
      <w:r>
        <w:rPr>
          <w:noProof/>
        </w:rPr>
        <w:lastRenderedPageBreak/>
        <w:drawing>
          <wp:inline distT="0" distB="0" distL="0" distR="0" wp14:anchorId="73AE3EB0" wp14:editId="0E994B7F">
            <wp:extent cx="5972810" cy="2514600"/>
            <wp:effectExtent l="0" t="0" r="8890" b="0"/>
            <wp:docPr id="25" name="Resim 25" descr="Formlar yanıt grafiği. Soru başlığı: Ders, mesleki bilgi ve becerilerimi geliştirmeme katkı sağlamıştır..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lar yanıt grafiği. Soru başlığı: Ders, mesleki bilgi ve becerilerimi geliştirmeme katkı sağlamıştır.. Yanıt sayısı: 147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C5D8EDD" w14:textId="77777777" w:rsidR="00701B63" w:rsidRDefault="00701B63" w:rsidP="00701B63">
      <w:pPr>
        <w:jc w:val="both"/>
        <w:rPr>
          <w:rFonts w:ascii="Times New Roman" w:hAnsi="Times New Roman" w:cs="Times New Roman"/>
        </w:rPr>
      </w:pPr>
    </w:p>
    <w:p w14:paraId="47C24914" w14:textId="77777777" w:rsidR="00701B63" w:rsidRDefault="00701B63" w:rsidP="00701B63">
      <w:pPr>
        <w:jc w:val="both"/>
        <w:rPr>
          <w:rFonts w:ascii="Times New Roman" w:hAnsi="Times New Roman" w:cs="Times New Roman"/>
        </w:rPr>
      </w:pPr>
    </w:p>
    <w:p w14:paraId="2759DC64" w14:textId="77777777" w:rsidR="00B1392A" w:rsidRDefault="00B1392A" w:rsidP="00701B63">
      <w:pPr>
        <w:jc w:val="both"/>
        <w:rPr>
          <w:rFonts w:ascii="Times New Roman" w:hAnsi="Times New Roman" w:cs="Times New Roman"/>
        </w:rPr>
      </w:pPr>
    </w:p>
    <w:p w14:paraId="72505271" w14:textId="77777777" w:rsidR="00B1392A" w:rsidRDefault="00B1392A" w:rsidP="00701B63">
      <w:pPr>
        <w:jc w:val="both"/>
        <w:rPr>
          <w:rFonts w:ascii="Times New Roman" w:hAnsi="Times New Roman" w:cs="Times New Roman"/>
        </w:rPr>
      </w:pPr>
    </w:p>
    <w:p w14:paraId="0B5BC23F" w14:textId="77777777" w:rsidR="00701B63" w:rsidRDefault="00701B63" w:rsidP="00701B63">
      <w:pPr>
        <w:jc w:val="both"/>
        <w:rPr>
          <w:rFonts w:ascii="Times New Roman" w:hAnsi="Times New Roman" w:cs="Times New Roman"/>
        </w:rPr>
      </w:pPr>
    </w:p>
    <w:p w14:paraId="15BFD91A" w14:textId="77F6C51F" w:rsidR="002A119B" w:rsidRDefault="009A5491" w:rsidP="0049184B">
      <w:pPr>
        <w:jc w:val="both"/>
        <w:rPr>
          <w:rFonts w:ascii="Times New Roman" w:hAnsi="Times New Roman" w:cs="Times New Roman"/>
        </w:rPr>
      </w:pPr>
      <w:r>
        <w:rPr>
          <w:noProof/>
        </w:rPr>
        <w:drawing>
          <wp:inline distT="0" distB="0" distL="0" distR="0" wp14:anchorId="3674B25A" wp14:editId="76F776E6">
            <wp:extent cx="5972810" cy="2514600"/>
            <wp:effectExtent l="0" t="0" r="8890" b="0"/>
            <wp:docPr id="27" name="Resim 27" descr="Formlar yanıt grafiği. Soru başlığı: Ders içeriği güncel ve alana uygundur..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lar yanıt grafiği. Soru başlığı: Ders içeriği güncel ve alana uygundur.. Yanıt sayısı: 147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39212D6" w14:textId="77777777" w:rsidR="003800EA" w:rsidRDefault="003800EA" w:rsidP="0049184B">
      <w:pPr>
        <w:jc w:val="both"/>
        <w:rPr>
          <w:rFonts w:ascii="Times New Roman" w:hAnsi="Times New Roman" w:cs="Times New Roman"/>
        </w:rPr>
      </w:pPr>
    </w:p>
    <w:p w14:paraId="045A0266" w14:textId="77777777" w:rsidR="003800EA" w:rsidRDefault="003800EA" w:rsidP="0049184B">
      <w:pPr>
        <w:jc w:val="both"/>
        <w:rPr>
          <w:rFonts w:ascii="Times New Roman" w:hAnsi="Times New Roman" w:cs="Times New Roman"/>
        </w:rPr>
      </w:pPr>
    </w:p>
    <w:p w14:paraId="790A035E" w14:textId="77777777" w:rsidR="003800EA" w:rsidRPr="003C74FB" w:rsidRDefault="003800EA" w:rsidP="0049184B">
      <w:pPr>
        <w:jc w:val="both"/>
        <w:rPr>
          <w:rFonts w:ascii="Times New Roman" w:hAnsi="Times New Roman" w:cs="Times New Roman"/>
        </w:rPr>
      </w:pPr>
    </w:p>
    <w:p w14:paraId="6E68B0A6" w14:textId="35CC94E0" w:rsidR="007B2C3A" w:rsidRDefault="007B2C3A" w:rsidP="0049184B">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lastRenderedPageBreak/>
        <w:t>ÖĞRETİM ELEMANI İLE İLGİLİ DEĞERLENDİRME</w:t>
      </w:r>
    </w:p>
    <w:p w14:paraId="161C19B8" w14:textId="77777777" w:rsidR="003800EA" w:rsidRDefault="003800EA" w:rsidP="003800EA"/>
    <w:p w14:paraId="356C6169" w14:textId="77777777" w:rsidR="003800EA" w:rsidRPr="003800EA" w:rsidRDefault="003800EA" w:rsidP="003800EA"/>
    <w:p w14:paraId="2794FD99" w14:textId="036B7685" w:rsidR="002A119B" w:rsidRDefault="009A5491" w:rsidP="003800EA">
      <w:pPr>
        <w:jc w:val="both"/>
        <w:rPr>
          <w:rFonts w:ascii="Times New Roman" w:hAnsi="Times New Roman" w:cs="Times New Roman"/>
        </w:rPr>
      </w:pPr>
      <w:r>
        <w:rPr>
          <w:noProof/>
        </w:rPr>
        <w:drawing>
          <wp:inline distT="0" distB="0" distL="0" distR="0" wp14:anchorId="4A555258" wp14:editId="6398C62C">
            <wp:extent cx="5972810" cy="2514600"/>
            <wp:effectExtent l="0" t="0" r="8890" b="0"/>
            <wp:docPr id="28" name="Resim 28" descr="Formlar yanıt grafiği. Soru başlığı: Öğretim elemanı derse hazırlıklı gelmiştir..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lar yanıt grafiği. Soru başlığı: Öğretim elemanı derse hazırlıklı gelmiştir.. Yanıt sayısı: 147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E7CEB74" w14:textId="77777777" w:rsidR="003800EA" w:rsidRDefault="003800EA" w:rsidP="003800EA">
      <w:pPr>
        <w:jc w:val="both"/>
        <w:rPr>
          <w:rFonts w:ascii="Times New Roman" w:hAnsi="Times New Roman" w:cs="Times New Roman"/>
        </w:rPr>
      </w:pPr>
    </w:p>
    <w:p w14:paraId="7C44D1BD" w14:textId="77777777" w:rsidR="003800EA" w:rsidRDefault="003800EA" w:rsidP="003800EA">
      <w:pPr>
        <w:jc w:val="both"/>
        <w:rPr>
          <w:rFonts w:ascii="Times New Roman" w:hAnsi="Times New Roman" w:cs="Times New Roman"/>
        </w:rPr>
      </w:pPr>
    </w:p>
    <w:p w14:paraId="685BEDEE" w14:textId="77777777" w:rsidR="003800EA" w:rsidRDefault="003800EA" w:rsidP="003800EA">
      <w:pPr>
        <w:jc w:val="both"/>
        <w:rPr>
          <w:rFonts w:ascii="Times New Roman" w:hAnsi="Times New Roman" w:cs="Times New Roman"/>
        </w:rPr>
      </w:pPr>
    </w:p>
    <w:p w14:paraId="536D4280" w14:textId="77777777" w:rsidR="003800EA" w:rsidRDefault="003800EA" w:rsidP="003800EA">
      <w:pPr>
        <w:jc w:val="both"/>
        <w:rPr>
          <w:rFonts w:ascii="Times New Roman" w:hAnsi="Times New Roman" w:cs="Times New Roman"/>
        </w:rPr>
      </w:pPr>
    </w:p>
    <w:p w14:paraId="230D2BA3" w14:textId="77777777" w:rsidR="003800EA" w:rsidRDefault="003800EA" w:rsidP="003800EA">
      <w:pPr>
        <w:jc w:val="both"/>
        <w:rPr>
          <w:rFonts w:ascii="Times New Roman" w:hAnsi="Times New Roman" w:cs="Times New Roman"/>
        </w:rPr>
      </w:pPr>
    </w:p>
    <w:p w14:paraId="0CCA689F" w14:textId="395C3CAD" w:rsidR="002A119B" w:rsidRPr="003C74FB" w:rsidRDefault="009A5491" w:rsidP="003800EA">
      <w:pPr>
        <w:jc w:val="both"/>
        <w:rPr>
          <w:rFonts w:ascii="Times New Roman" w:hAnsi="Times New Roman" w:cs="Times New Roman"/>
        </w:rPr>
      </w:pPr>
      <w:r>
        <w:rPr>
          <w:noProof/>
        </w:rPr>
        <w:drawing>
          <wp:inline distT="0" distB="0" distL="0" distR="0" wp14:anchorId="25648BAA" wp14:editId="7FA121C0">
            <wp:extent cx="5972810" cy="2514600"/>
            <wp:effectExtent l="0" t="0" r="8890" b="0"/>
            <wp:docPr id="29" name="Resim 29" descr="Formlar yanıt grafiği. Soru başlığı: Konuları açık ve anlaşılır bir şekilde anlatmıştır..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Konuları açık ve anlaşılır bir şekilde anlatmıştır.. Yanıt sayısı: 147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B6479C7" w14:textId="77777777" w:rsidR="002A119B" w:rsidRDefault="002A119B" w:rsidP="0049184B">
      <w:pPr>
        <w:ind w:firstLine="1701"/>
        <w:jc w:val="both"/>
        <w:rPr>
          <w:rFonts w:ascii="Times New Roman" w:hAnsi="Times New Roman" w:cs="Times New Roman"/>
        </w:rPr>
      </w:pPr>
    </w:p>
    <w:p w14:paraId="4FC42097" w14:textId="77777777" w:rsidR="003800EA" w:rsidRDefault="003800EA" w:rsidP="0049184B">
      <w:pPr>
        <w:ind w:firstLine="1701"/>
        <w:jc w:val="both"/>
        <w:rPr>
          <w:rFonts w:ascii="Times New Roman" w:hAnsi="Times New Roman" w:cs="Times New Roman"/>
        </w:rPr>
      </w:pPr>
    </w:p>
    <w:p w14:paraId="6C929600" w14:textId="3E73C612" w:rsidR="007B2C3A" w:rsidRDefault="007B2C3A" w:rsidP="0049184B">
      <w:pPr>
        <w:ind w:firstLine="1701"/>
        <w:jc w:val="both"/>
        <w:rPr>
          <w:rFonts w:ascii="Times New Roman" w:hAnsi="Times New Roman" w:cs="Times New Roman"/>
        </w:rPr>
      </w:pPr>
    </w:p>
    <w:p w14:paraId="0714E9F6" w14:textId="77777777" w:rsidR="003800EA" w:rsidRPr="003C74FB" w:rsidRDefault="003800EA" w:rsidP="0049184B">
      <w:pPr>
        <w:ind w:firstLine="1701"/>
        <w:jc w:val="both"/>
        <w:rPr>
          <w:rFonts w:ascii="Times New Roman" w:hAnsi="Times New Roman" w:cs="Times New Roman"/>
        </w:rPr>
      </w:pPr>
    </w:p>
    <w:p w14:paraId="294A1B6E" w14:textId="7D99B1C2" w:rsidR="002A119B" w:rsidRDefault="009A5491" w:rsidP="003800EA">
      <w:pPr>
        <w:jc w:val="both"/>
        <w:rPr>
          <w:rFonts w:ascii="Times New Roman" w:hAnsi="Times New Roman" w:cs="Times New Roman"/>
        </w:rPr>
      </w:pPr>
      <w:r>
        <w:rPr>
          <w:noProof/>
        </w:rPr>
        <w:drawing>
          <wp:inline distT="0" distB="0" distL="0" distR="0" wp14:anchorId="5D62E306" wp14:editId="378EE2D7">
            <wp:extent cx="5972810" cy="2514600"/>
            <wp:effectExtent l="0" t="0" r="8890" b="0"/>
            <wp:docPr id="30" name="Resim 30" descr="Formlar yanıt grafiği. Soru başlığı: Öğrencilerin derse katılımını teşvik etmiştir..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lar yanıt grafiği. Soru başlığı: Öğrencilerin derse katılımını teşvik etmiştir.. Yanıt sayısı: 147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ECFD822" w14:textId="77777777" w:rsidR="005853A0" w:rsidRDefault="005853A0" w:rsidP="0049184B">
      <w:pPr>
        <w:ind w:firstLine="1701"/>
        <w:jc w:val="both"/>
        <w:rPr>
          <w:rFonts w:ascii="Times New Roman" w:hAnsi="Times New Roman" w:cs="Times New Roman"/>
        </w:rPr>
      </w:pPr>
    </w:p>
    <w:p w14:paraId="75E00EF6" w14:textId="77777777" w:rsidR="005853A0" w:rsidRDefault="005853A0" w:rsidP="0049184B">
      <w:pPr>
        <w:ind w:firstLine="1701"/>
        <w:jc w:val="both"/>
        <w:rPr>
          <w:rFonts w:ascii="Times New Roman" w:hAnsi="Times New Roman" w:cs="Times New Roman"/>
        </w:rPr>
      </w:pPr>
    </w:p>
    <w:p w14:paraId="4BAE0107" w14:textId="77777777" w:rsidR="005853A0" w:rsidRDefault="005853A0" w:rsidP="0049184B">
      <w:pPr>
        <w:ind w:firstLine="1701"/>
        <w:jc w:val="both"/>
        <w:rPr>
          <w:rFonts w:ascii="Times New Roman" w:hAnsi="Times New Roman" w:cs="Times New Roman"/>
        </w:rPr>
      </w:pPr>
    </w:p>
    <w:p w14:paraId="21B8EBFD" w14:textId="77777777" w:rsidR="005853A0" w:rsidRDefault="005853A0" w:rsidP="0049184B">
      <w:pPr>
        <w:ind w:firstLine="1701"/>
        <w:jc w:val="both"/>
        <w:rPr>
          <w:rFonts w:ascii="Times New Roman" w:hAnsi="Times New Roman" w:cs="Times New Roman"/>
        </w:rPr>
      </w:pPr>
    </w:p>
    <w:p w14:paraId="08312B6D" w14:textId="77777777" w:rsidR="003800EA" w:rsidRDefault="003800EA" w:rsidP="0049184B">
      <w:pPr>
        <w:ind w:firstLine="1701"/>
        <w:jc w:val="both"/>
        <w:rPr>
          <w:rFonts w:ascii="Times New Roman" w:hAnsi="Times New Roman" w:cs="Times New Roman"/>
        </w:rPr>
      </w:pPr>
    </w:p>
    <w:p w14:paraId="13C1B8C9" w14:textId="77777777" w:rsidR="003800EA" w:rsidRPr="003C74FB" w:rsidRDefault="003800EA" w:rsidP="0049184B">
      <w:pPr>
        <w:ind w:firstLine="1701"/>
        <w:jc w:val="both"/>
        <w:rPr>
          <w:rFonts w:ascii="Times New Roman" w:hAnsi="Times New Roman" w:cs="Times New Roman"/>
        </w:rPr>
      </w:pPr>
    </w:p>
    <w:p w14:paraId="2F15EED8" w14:textId="015B0E3C" w:rsidR="002A119B" w:rsidRDefault="009A5491" w:rsidP="001A69E5">
      <w:pPr>
        <w:jc w:val="both"/>
        <w:rPr>
          <w:rFonts w:ascii="Times New Roman" w:hAnsi="Times New Roman" w:cs="Times New Roman"/>
        </w:rPr>
      </w:pPr>
      <w:r>
        <w:rPr>
          <w:noProof/>
        </w:rPr>
        <w:drawing>
          <wp:inline distT="0" distB="0" distL="0" distR="0" wp14:anchorId="5805635D" wp14:editId="777751ED">
            <wp:extent cx="5972810" cy="2514600"/>
            <wp:effectExtent l="0" t="0" r="8890" b="0"/>
            <wp:docPr id="31" name="Resim 31" descr="Formlar yanıt grafiği. Soru başlığı: Öğrencilerle iletişimi olumlu ve saygılıdır..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lar yanıt grafiği. Soru başlığı: Öğrencilerle iletişimi olumlu ve saygılıdır.. Yanıt sayısı: 147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F2EF378" w14:textId="77777777" w:rsidR="003800EA" w:rsidRDefault="003800EA" w:rsidP="003800EA">
      <w:pPr>
        <w:jc w:val="both"/>
        <w:rPr>
          <w:rFonts w:ascii="Times New Roman" w:hAnsi="Times New Roman" w:cs="Times New Roman"/>
        </w:rPr>
      </w:pPr>
    </w:p>
    <w:p w14:paraId="1AA00698" w14:textId="77777777" w:rsidR="003800EA" w:rsidRDefault="003800EA" w:rsidP="003800EA">
      <w:pPr>
        <w:jc w:val="both"/>
        <w:rPr>
          <w:rFonts w:ascii="Times New Roman" w:hAnsi="Times New Roman" w:cs="Times New Roman"/>
        </w:rPr>
      </w:pPr>
    </w:p>
    <w:p w14:paraId="43E8876D" w14:textId="77777777" w:rsidR="003800EA" w:rsidRPr="003C74FB" w:rsidRDefault="003800EA" w:rsidP="003800EA">
      <w:pPr>
        <w:jc w:val="both"/>
        <w:rPr>
          <w:rFonts w:ascii="Times New Roman" w:hAnsi="Times New Roman" w:cs="Times New Roman"/>
        </w:rPr>
      </w:pPr>
    </w:p>
    <w:p w14:paraId="75BB7441" w14:textId="77777777" w:rsidR="002A119B" w:rsidRDefault="002A119B" w:rsidP="0049184B">
      <w:pPr>
        <w:ind w:firstLine="1701"/>
        <w:jc w:val="both"/>
        <w:rPr>
          <w:rFonts w:ascii="Times New Roman" w:hAnsi="Times New Roman" w:cs="Times New Roman"/>
        </w:rPr>
      </w:pPr>
    </w:p>
    <w:p w14:paraId="326BCAD1" w14:textId="33EF2476" w:rsidR="002A119B" w:rsidRPr="003C74FB" w:rsidRDefault="009A5491" w:rsidP="002A0C7C">
      <w:pPr>
        <w:tabs>
          <w:tab w:val="left" w:pos="1750"/>
          <w:tab w:val="left" w:pos="2400"/>
        </w:tabs>
        <w:jc w:val="both"/>
        <w:rPr>
          <w:rFonts w:ascii="Times New Roman" w:hAnsi="Times New Roman" w:cs="Times New Roman"/>
        </w:rPr>
      </w:pPr>
      <w:r>
        <w:rPr>
          <w:noProof/>
        </w:rPr>
        <w:drawing>
          <wp:inline distT="0" distB="0" distL="0" distR="0" wp14:anchorId="1A76C2E1" wp14:editId="5304BA99">
            <wp:extent cx="5972810" cy="2514600"/>
            <wp:effectExtent l="0" t="0" r="8890" b="0"/>
            <wp:docPr id="32" name="Resim 32" descr="Formlar yanıt grafiği. Soru başlığı: Derste sorulan sorulara ve geri bildirimlere yeterli vermiştir..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lar yanıt grafiği. Soru başlığı: Derste sorulan sorulara ve geri bildirimlere yeterli vermiştir.. Yanıt sayısı: 147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r w:rsidR="002A0C7C">
        <w:rPr>
          <w:rFonts w:ascii="Times New Roman" w:hAnsi="Times New Roman" w:cs="Times New Roman"/>
        </w:rPr>
        <w:tab/>
      </w:r>
    </w:p>
    <w:p w14:paraId="4046684F" w14:textId="772B349C" w:rsidR="002A119B" w:rsidRPr="003C74FB" w:rsidRDefault="002A119B" w:rsidP="0049184B">
      <w:pPr>
        <w:ind w:firstLine="1843"/>
        <w:jc w:val="both"/>
        <w:rPr>
          <w:rFonts w:ascii="Times New Roman" w:hAnsi="Times New Roman" w:cs="Times New Roman"/>
        </w:rPr>
      </w:pPr>
    </w:p>
    <w:p w14:paraId="1E6C9008" w14:textId="517DA1A9" w:rsidR="002A119B" w:rsidRDefault="002A119B" w:rsidP="0049184B">
      <w:pPr>
        <w:jc w:val="both"/>
        <w:rPr>
          <w:rFonts w:ascii="Times New Roman" w:hAnsi="Times New Roman" w:cs="Times New Roman"/>
        </w:rPr>
      </w:pPr>
    </w:p>
    <w:p w14:paraId="400BB4F9" w14:textId="77777777" w:rsidR="005853A0" w:rsidRPr="003C74FB" w:rsidRDefault="005853A0" w:rsidP="0049184B">
      <w:pPr>
        <w:jc w:val="both"/>
        <w:rPr>
          <w:rFonts w:ascii="Times New Roman" w:hAnsi="Times New Roman" w:cs="Times New Roman"/>
        </w:rPr>
      </w:pPr>
    </w:p>
    <w:p w14:paraId="4F999339" w14:textId="76EC3AFE" w:rsidR="002A119B" w:rsidRDefault="002A119B" w:rsidP="0049184B">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t>ÖĞRETİM YÖNTEMLERİ VE MATERYALLER</w:t>
      </w:r>
    </w:p>
    <w:p w14:paraId="157ADD85" w14:textId="77777777" w:rsidR="001A69E5" w:rsidRDefault="001A69E5" w:rsidP="001A69E5"/>
    <w:p w14:paraId="43AEBDDE" w14:textId="77777777" w:rsidR="001A69E5" w:rsidRPr="001A69E5" w:rsidRDefault="001A69E5" w:rsidP="001A69E5"/>
    <w:p w14:paraId="682F2D18" w14:textId="4FA9C0ED" w:rsidR="005853A0" w:rsidRDefault="009A5491" w:rsidP="001A69E5">
      <w:pPr>
        <w:jc w:val="both"/>
        <w:rPr>
          <w:rFonts w:ascii="Times New Roman" w:hAnsi="Times New Roman" w:cs="Times New Roman"/>
        </w:rPr>
      </w:pPr>
      <w:r>
        <w:rPr>
          <w:noProof/>
        </w:rPr>
        <w:drawing>
          <wp:inline distT="0" distB="0" distL="0" distR="0" wp14:anchorId="6D85B7CB" wp14:editId="3A3D0C11">
            <wp:extent cx="5972810" cy="2514600"/>
            <wp:effectExtent l="0" t="0" r="8890" b="0"/>
            <wp:docPr id="33" name="Resim 33" descr="Formlar yanıt grafiği. Soru başlığı: Derste kullanılan öğretim yöntemleri öğrenmeyi desteklemiştir..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lar yanıt grafiği. Soru başlığı: Derste kullanılan öğretim yöntemleri öğrenmeyi desteklemiştir.. Yanıt sayısı: 147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6B789E5" w14:textId="77777777" w:rsidR="001A69E5" w:rsidRDefault="001A69E5" w:rsidP="001A69E5">
      <w:pPr>
        <w:jc w:val="both"/>
        <w:rPr>
          <w:rFonts w:ascii="Times New Roman" w:hAnsi="Times New Roman" w:cs="Times New Roman"/>
        </w:rPr>
      </w:pPr>
    </w:p>
    <w:p w14:paraId="5B666961" w14:textId="77777777" w:rsidR="001A69E5" w:rsidRDefault="001A69E5" w:rsidP="001A69E5">
      <w:pPr>
        <w:jc w:val="both"/>
        <w:rPr>
          <w:rFonts w:ascii="Times New Roman" w:hAnsi="Times New Roman" w:cs="Times New Roman"/>
        </w:rPr>
      </w:pPr>
    </w:p>
    <w:p w14:paraId="6529082F" w14:textId="77777777" w:rsidR="001A69E5" w:rsidRPr="003C74FB" w:rsidRDefault="001A69E5" w:rsidP="001A69E5">
      <w:pPr>
        <w:jc w:val="both"/>
        <w:rPr>
          <w:rFonts w:ascii="Times New Roman" w:hAnsi="Times New Roman" w:cs="Times New Roman"/>
        </w:rPr>
      </w:pPr>
    </w:p>
    <w:p w14:paraId="4221F0F4" w14:textId="63F1F0CB" w:rsidR="005853A0" w:rsidRDefault="009A5491" w:rsidP="001A69E5">
      <w:pPr>
        <w:jc w:val="both"/>
        <w:rPr>
          <w:rFonts w:ascii="Times New Roman" w:hAnsi="Times New Roman" w:cs="Times New Roman"/>
        </w:rPr>
      </w:pPr>
      <w:r>
        <w:rPr>
          <w:noProof/>
        </w:rPr>
        <w:drawing>
          <wp:inline distT="0" distB="0" distL="0" distR="0" wp14:anchorId="7F53E703" wp14:editId="47198CD8">
            <wp:extent cx="5972810" cy="2514600"/>
            <wp:effectExtent l="0" t="0" r="8890" b="0"/>
            <wp:docPr id="34" name="Resim 34" descr="Formlar yanıt grafiği. Soru başlığı: Ders materyalleri (slaytlar, notlar, kaynaklar vb.) yeterlidir..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lar yanıt grafiği. Soru başlığı: Ders materyalleri (slaytlar, notlar, kaynaklar vb.) yeterlidir.. Yanıt sayısı: 147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9CCF313" w14:textId="77777777" w:rsidR="005853A0" w:rsidRDefault="005853A0" w:rsidP="0049184B">
      <w:pPr>
        <w:ind w:firstLine="1985"/>
        <w:jc w:val="both"/>
        <w:rPr>
          <w:rFonts w:ascii="Times New Roman" w:hAnsi="Times New Roman" w:cs="Times New Roman"/>
        </w:rPr>
      </w:pPr>
    </w:p>
    <w:p w14:paraId="638F14B3" w14:textId="77777777" w:rsidR="005853A0" w:rsidRDefault="005853A0" w:rsidP="0049184B">
      <w:pPr>
        <w:ind w:firstLine="1985"/>
        <w:jc w:val="both"/>
        <w:rPr>
          <w:rFonts w:ascii="Times New Roman" w:hAnsi="Times New Roman" w:cs="Times New Roman"/>
        </w:rPr>
      </w:pPr>
    </w:p>
    <w:p w14:paraId="0DDB391C" w14:textId="77777777" w:rsidR="009C027A" w:rsidRDefault="009C027A" w:rsidP="0049184B">
      <w:pPr>
        <w:ind w:firstLine="1985"/>
        <w:jc w:val="both"/>
        <w:rPr>
          <w:rFonts w:ascii="Times New Roman" w:hAnsi="Times New Roman" w:cs="Times New Roman"/>
        </w:rPr>
      </w:pPr>
    </w:p>
    <w:p w14:paraId="180F8260" w14:textId="77777777" w:rsidR="001A69E5" w:rsidRPr="003C74FB" w:rsidRDefault="001A69E5" w:rsidP="0049184B">
      <w:pPr>
        <w:ind w:firstLine="1985"/>
        <w:jc w:val="both"/>
        <w:rPr>
          <w:rFonts w:ascii="Times New Roman" w:hAnsi="Times New Roman" w:cs="Times New Roman"/>
        </w:rPr>
      </w:pPr>
    </w:p>
    <w:p w14:paraId="19E86979" w14:textId="38E7F495" w:rsidR="005853A0" w:rsidRDefault="009A5491" w:rsidP="001A69E5">
      <w:pPr>
        <w:jc w:val="both"/>
        <w:rPr>
          <w:rFonts w:ascii="Times New Roman" w:hAnsi="Times New Roman" w:cs="Times New Roman"/>
        </w:rPr>
      </w:pPr>
      <w:r>
        <w:rPr>
          <w:noProof/>
        </w:rPr>
        <w:drawing>
          <wp:inline distT="0" distB="0" distL="0" distR="0" wp14:anchorId="27985430" wp14:editId="7F3C4B16">
            <wp:extent cx="5972810" cy="2514600"/>
            <wp:effectExtent l="0" t="0" r="8890" b="0"/>
            <wp:docPr id="35" name="Resim 35" descr="Formlar yanıt grafiği. Soru başlığı: Ders süresi etkili ve verimli kullanılmıştır..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lar yanıt grafiği. Soru başlığı: Ders süresi etkili ve verimli kullanılmıştır.. Yanıt sayısı: 147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F2A66D9" w14:textId="77777777" w:rsidR="001A69E5" w:rsidRDefault="001A69E5" w:rsidP="001A69E5">
      <w:pPr>
        <w:jc w:val="both"/>
        <w:rPr>
          <w:rFonts w:ascii="Times New Roman" w:hAnsi="Times New Roman" w:cs="Times New Roman"/>
        </w:rPr>
      </w:pPr>
    </w:p>
    <w:p w14:paraId="0A424766" w14:textId="77777777" w:rsidR="001A69E5" w:rsidRDefault="001A69E5" w:rsidP="001A69E5">
      <w:pPr>
        <w:jc w:val="both"/>
        <w:rPr>
          <w:rFonts w:ascii="Times New Roman" w:hAnsi="Times New Roman" w:cs="Times New Roman"/>
        </w:rPr>
      </w:pPr>
    </w:p>
    <w:p w14:paraId="1026B97D" w14:textId="77777777" w:rsidR="001A69E5" w:rsidRDefault="001A69E5" w:rsidP="001A69E5">
      <w:pPr>
        <w:jc w:val="both"/>
        <w:rPr>
          <w:rFonts w:ascii="Times New Roman" w:hAnsi="Times New Roman" w:cs="Times New Roman"/>
        </w:rPr>
      </w:pPr>
    </w:p>
    <w:p w14:paraId="15F3557C" w14:textId="77777777" w:rsidR="009C027A" w:rsidRDefault="009C027A" w:rsidP="001A69E5">
      <w:pPr>
        <w:jc w:val="both"/>
        <w:rPr>
          <w:rFonts w:ascii="Times New Roman" w:hAnsi="Times New Roman" w:cs="Times New Roman"/>
        </w:rPr>
      </w:pPr>
    </w:p>
    <w:p w14:paraId="6E4E5196" w14:textId="4FC6D991" w:rsidR="001A69E5" w:rsidRDefault="009A5491" w:rsidP="001A69E5">
      <w:pPr>
        <w:jc w:val="both"/>
        <w:rPr>
          <w:rFonts w:ascii="Times New Roman" w:hAnsi="Times New Roman" w:cs="Times New Roman"/>
        </w:rPr>
      </w:pPr>
      <w:r>
        <w:rPr>
          <w:noProof/>
        </w:rPr>
        <w:drawing>
          <wp:inline distT="0" distB="0" distL="0" distR="0" wp14:anchorId="6D0156E3" wp14:editId="1DE1EC8B">
            <wp:extent cx="5972810" cy="2514600"/>
            <wp:effectExtent l="0" t="0" r="8890" b="0"/>
            <wp:docPr id="36" name="Resim 36" descr="Formlar yanıt grafiği. Soru başlığı: Öğrencilerle iletişimi olumlu ve saygılıdır..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lar yanıt grafiği. Soru başlığı: Öğrencilerle iletişimi olumlu ve saygılıdır.. Yanıt sayısı: 147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665DA93" w14:textId="77777777" w:rsidR="001A69E5" w:rsidRDefault="001A69E5" w:rsidP="001A69E5">
      <w:pPr>
        <w:jc w:val="both"/>
        <w:rPr>
          <w:rFonts w:ascii="Times New Roman" w:hAnsi="Times New Roman" w:cs="Times New Roman"/>
        </w:rPr>
      </w:pPr>
    </w:p>
    <w:p w14:paraId="2DFFF39C" w14:textId="77777777" w:rsidR="009C027A" w:rsidRDefault="009C027A" w:rsidP="001A69E5">
      <w:pPr>
        <w:jc w:val="both"/>
        <w:rPr>
          <w:rFonts w:ascii="Times New Roman" w:hAnsi="Times New Roman" w:cs="Times New Roman"/>
        </w:rPr>
      </w:pPr>
    </w:p>
    <w:p w14:paraId="38F1D3E2" w14:textId="77777777" w:rsidR="009C027A" w:rsidRDefault="009C027A" w:rsidP="001A69E5">
      <w:pPr>
        <w:jc w:val="both"/>
        <w:rPr>
          <w:rFonts w:ascii="Times New Roman" w:hAnsi="Times New Roman" w:cs="Times New Roman"/>
        </w:rPr>
      </w:pPr>
    </w:p>
    <w:p w14:paraId="6827BDE6" w14:textId="77777777" w:rsidR="009C027A" w:rsidRDefault="009C027A" w:rsidP="001A69E5">
      <w:pPr>
        <w:jc w:val="both"/>
        <w:rPr>
          <w:rFonts w:ascii="Times New Roman" w:hAnsi="Times New Roman" w:cs="Times New Roman"/>
        </w:rPr>
      </w:pPr>
    </w:p>
    <w:p w14:paraId="2F93DFE8" w14:textId="3F066EA0" w:rsidR="001A69E5" w:rsidRDefault="009A5491" w:rsidP="001A69E5">
      <w:pPr>
        <w:jc w:val="both"/>
        <w:rPr>
          <w:rFonts w:ascii="Times New Roman" w:hAnsi="Times New Roman" w:cs="Times New Roman"/>
        </w:rPr>
      </w:pPr>
      <w:r>
        <w:rPr>
          <w:noProof/>
        </w:rPr>
        <w:drawing>
          <wp:inline distT="0" distB="0" distL="0" distR="0" wp14:anchorId="7B399BA6" wp14:editId="24CE6ABF">
            <wp:extent cx="5972810" cy="2514600"/>
            <wp:effectExtent l="0" t="0" r="8890" b="0"/>
            <wp:docPr id="37" name="Resim 37" descr="Formlar yanıt grafiği. Soru başlığı: Ders, teorik ve/veya uygulama açısından dengeli yürütülmüştür..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lar yanıt grafiği. Soru başlığı: Ders, teorik ve/veya uygulama açısından dengeli yürütülmüştür.. Yanıt sayısı: 147 yanı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37B8350" w14:textId="77777777" w:rsidR="001A69E5" w:rsidRDefault="001A69E5" w:rsidP="001A69E5">
      <w:pPr>
        <w:jc w:val="both"/>
        <w:rPr>
          <w:rFonts w:ascii="Times New Roman" w:hAnsi="Times New Roman" w:cs="Times New Roman"/>
        </w:rPr>
      </w:pPr>
    </w:p>
    <w:p w14:paraId="74A0077E" w14:textId="77777777" w:rsidR="001A69E5" w:rsidRDefault="001A69E5" w:rsidP="001A69E5">
      <w:pPr>
        <w:jc w:val="both"/>
        <w:rPr>
          <w:rFonts w:ascii="Times New Roman" w:hAnsi="Times New Roman" w:cs="Times New Roman"/>
        </w:rPr>
      </w:pPr>
    </w:p>
    <w:p w14:paraId="1CD8D45E" w14:textId="77777777" w:rsidR="001A69E5" w:rsidRDefault="001A69E5" w:rsidP="001A69E5">
      <w:pPr>
        <w:jc w:val="both"/>
        <w:rPr>
          <w:rFonts w:ascii="Times New Roman" w:hAnsi="Times New Roman" w:cs="Times New Roman"/>
        </w:rPr>
      </w:pPr>
    </w:p>
    <w:p w14:paraId="18795043" w14:textId="0108E9FE" w:rsidR="00071051" w:rsidRDefault="00071051" w:rsidP="0049184B">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lastRenderedPageBreak/>
        <w:t>ÖLÇME VE DEĞERLENDİRME</w:t>
      </w:r>
    </w:p>
    <w:p w14:paraId="2DB488A6" w14:textId="77777777" w:rsidR="001A69E5" w:rsidRPr="001A69E5" w:rsidRDefault="001A69E5" w:rsidP="001A69E5"/>
    <w:p w14:paraId="5C78BBFC" w14:textId="5B1946CB" w:rsidR="005853A0" w:rsidRDefault="009A5491" w:rsidP="001A69E5">
      <w:pPr>
        <w:jc w:val="both"/>
        <w:rPr>
          <w:rFonts w:ascii="Times New Roman" w:hAnsi="Times New Roman" w:cs="Times New Roman"/>
        </w:rPr>
      </w:pPr>
      <w:r>
        <w:rPr>
          <w:noProof/>
        </w:rPr>
        <w:drawing>
          <wp:inline distT="0" distB="0" distL="0" distR="0" wp14:anchorId="4D7BCB62" wp14:editId="6DD523E1">
            <wp:extent cx="5972810" cy="2514600"/>
            <wp:effectExtent l="0" t="0" r="8890" b="0"/>
            <wp:docPr id="38" name="Resim 38" descr="Formlar yanıt grafiği. Soru başlığı: Ölçme ve değerlendirme yöntemleri ders içeriğiyle uyumludur..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lar yanıt grafiği. Soru başlığı: Ölçme ve değerlendirme yöntemleri ders içeriğiyle uyumludur.. Yanıt sayısı: 147 yanı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7E9E033" w14:textId="77777777" w:rsidR="001A69E5" w:rsidRDefault="001A69E5" w:rsidP="001A69E5">
      <w:pPr>
        <w:jc w:val="both"/>
        <w:rPr>
          <w:rFonts w:ascii="Times New Roman" w:hAnsi="Times New Roman" w:cs="Times New Roman"/>
        </w:rPr>
      </w:pPr>
    </w:p>
    <w:p w14:paraId="5F854E84" w14:textId="77777777" w:rsidR="001A69E5" w:rsidRDefault="001A69E5" w:rsidP="001A69E5">
      <w:pPr>
        <w:jc w:val="both"/>
        <w:rPr>
          <w:rFonts w:ascii="Times New Roman" w:hAnsi="Times New Roman" w:cs="Times New Roman"/>
        </w:rPr>
      </w:pPr>
    </w:p>
    <w:p w14:paraId="6D4274DA" w14:textId="77777777" w:rsidR="001A69E5" w:rsidRDefault="001A69E5" w:rsidP="001A69E5">
      <w:pPr>
        <w:jc w:val="both"/>
        <w:rPr>
          <w:rFonts w:ascii="Times New Roman" w:hAnsi="Times New Roman" w:cs="Times New Roman"/>
        </w:rPr>
      </w:pPr>
    </w:p>
    <w:p w14:paraId="57EA8189" w14:textId="77777777" w:rsidR="001A69E5" w:rsidRDefault="001A69E5" w:rsidP="001A69E5">
      <w:pPr>
        <w:jc w:val="both"/>
        <w:rPr>
          <w:rFonts w:ascii="Times New Roman" w:hAnsi="Times New Roman" w:cs="Times New Roman"/>
        </w:rPr>
      </w:pPr>
    </w:p>
    <w:p w14:paraId="51741EF0" w14:textId="77777777" w:rsidR="001A69E5" w:rsidRPr="003C74FB" w:rsidRDefault="001A69E5" w:rsidP="001A69E5">
      <w:pPr>
        <w:jc w:val="both"/>
        <w:rPr>
          <w:rFonts w:ascii="Times New Roman" w:hAnsi="Times New Roman" w:cs="Times New Roman"/>
        </w:rPr>
      </w:pPr>
    </w:p>
    <w:p w14:paraId="239F8BD3" w14:textId="0C970834" w:rsidR="005853A0" w:rsidRDefault="009A5491" w:rsidP="001A69E5">
      <w:pPr>
        <w:jc w:val="both"/>
        <w:rPr>
          <w:rFonts w:ascii="Times New Roman" w:hAnsi="Times New Roman" w:cs="Times New Roman"/>
        </w:rPr>
      </w:pPr>
      <w:r>
        <w:rPr>
          <w:noProof/>
        </w:rPr>
        <w:drawing>
          <wp:inline distT="0" distB="0" distL="0" distR="0" wp14:anchorId="67D11F47" wp14:editId="6ACA4C11">
            <wp:extent cx="5972810" cy="2514600"/>
            <wp:effectExtent l="0" t="0" r="8890" b="0"/>
            <wp:docPr id="39" name="Resim 39" descr="Formlar yanıt grafiği. Soru başlığı: Sınav/ödev/uygulama kriterleri açık bir şekilde açıklanmıştır..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lar yanıt grafiği. Soru başlığı: Sınav/ödev/uygulama kriterleri açık bir şekilde açıklanmıştır.. Yanıt sayısı: 147 yanı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3F0BB45" w14:textId="77777777" w:rsidR="001A69E5" w:rsidRDefault="001A69E5" w:rsidP="001A69E5">
      <w:pPr>
        <w:jc w:val="both"/>
        <w:rPr>
          <w:rFonts w:ascii="Times New Roman" w:hAnsi="Times New Roman" w:cs="Times New Roman"/>
        </w:rPr>
      </w:pPr>
    </w:p>
    <w:p w14:paraId="4561776B" w14:textId="77777777" w:rsidR="001A69E5" w:rsidRDefault="001A69E5" w:rsidP="001A69E5">
      <w:pPr>
        <w:jc w:val="both"/>
        <w:rPr>
          <w:rFonts w:ascii="Times New Roman" w:hAnsi="Times New Roman" w:cs="Times New Roman"/>
        </w:rPr>
      </w:pPr>
    </w:p>
    <w:p w14:paraId="3B215B35" w14:textId="1B6392EA" w:rsidR="005853A0" w:rsidRDefault="009A5491" w:rsidP="001A69E5">
      <w:pPr>
        <w:jc w:val="both"/>
        <w:rPr>
          <w:rFonts w:ascii="Times New Roman" w:hAnsi="Times New Roman" w:cs="Times New Roman"/>
        </w:rPr>
      </w:pPr>
      <w:r>
        <w:rPr>
          <w:noProof/>
        </w:rPr>
        <w:lastRenderedPageBreak/>
        <w:drawing>
          <wp:inline distT="0" distB="0" distL="0" distR="0" wp14:anchorId="0867AB93" wp14:editId="1DCD5F36">
            <wp:extent cx="5972810" cy="2514600"/>
            <wp:effectExtent l="0" t="0" r="8890" b="0"/>
            <wp:docPr id="40" name="Resim 40" descr="Formlar yanıt grafiği. Soru başlığı: Değerlendirme süreci adil ve şeffaftır.. Yanıt sayısı: 14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lar yanıt grafiği. Soru başlığı: Değerlendirme süreci adil ve şeffaftır.. Yanıt sayısı: 147 yanı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7F0A2FA" w14:textId="77777777" w:rsidR="001A69E5" w:rsidRDefault="001A69E5" w:rsidP="001A69E5">
      <w:pPr>
        <w:jc w:val="both"/>
        <w:rPr>
          <w:rFonts w:ascii="Times New Roman" w:hAnsi="Times New Roman" w:cs="Times New Roman"/>
        </w:rPr>
      </w:pPr>
    </w:p>
    <w:p w14:paraId="431C1545" w14:textId="77777777" w:rsidR="003C74FB" w:rsidRDefault="003C74FB" w:rsidP="0049184B">
      <w:pPr>
        <w:pStyle w:val="ListeParagraf"/>
        <w:ind w:left="644"/>
        <w:jc w:val="both"/>
        <w:rPr>
          <w:rFonts w:ascii="Times New Roman" w:hAnsi="Times New Roman" w:cs="Times New Roman"/>
          <w:b/>
          <w:bCs/>
        </w:rPr>
      </w:pPr>
      <w:r w:rsidRPr="00C74831">
        <w:rPr>
          <w:rFonts w:ascii="Times New Roman" w:hAnsi="Times New Roman" w:cs="Times New Roman"/>
          <w:b/>
          <w:bCs/>
        </w:rPr>
        <w:t>Derse ilişkin eklemek istediğiniz başka bir görüş veya öneri var mı?</w:t>
      </w:r>
    </w:p>
    <w:p w14:paraId="40F069F0" w14:textId="703DAB05" w:rsidR="006B0134" w:rsidRDefault="00B1392A" w:rsidP="00711C98">
      <w:pPr>
        <w:ind w:firstLine="644"/>
        <w:rPr>
          <w:rFonts w:ascii="Times New Roman" w:hAnsi="Times New Roman" w:cs="Times New Roman"/>
        </w:rPr>
      </w:pPr>
      <w:r w:rsidRPr="00B1392A">
        <w:rPr>
          <w:rFonts w:ascii="Times New Roman" w:hAnsi="Times New Roman" w:cs="Times New Roman"/>
        </w:rPr>
        <w:t xml:space="preserve">Açık uçlu soruya verilen </w:t>
      </w:r>
      <w:r w:rsidR="00101E9B">
        <w:rPr>
          <w:rFonts w:ascii="Times New Roman" w:hAnsi="Times New Roman" w:cs="Times New Roman"/>
        </w:rPr>
        <w:t>yanıtlar</w:t>
      </w:r>
      <w:r w:rsidRPr="00B1392A">
        <w:rPr>
          <w:rFonts w:ascii="Times New Roman" w:hAnsi="Times New Roman" w:cs="Times New Roman"/>
        </w:rPr>
        <w:t xml:space="preserve"> incelendiğinde, öğrencilerin büyük bir kısmının dersin işleyişinden ve öğretim elemanının performansından son derece memnun olduğu görülmektedir. Öğrenciler, dersin çok verimli ve eğlenceli geçtiğini, öğretim elemanının derse hazırlıklı gelerek konuları çok iyi anlattığını vurgulamış ve yoğun şekilde teşekkür mesajları iletmişlerdir. Bununla birlikte, dersin yürütülüşüne ve değerlendirme kriterlerine yönelik çeşitli yapısal öneri ve eleştiriler de dile getirilmiştir. Bazı öğrenciler dersin daha fazla uygulamalı işlenmesi gerektiğini belirtirken, ders kapsamında gerçekleştirilen tiyatro etkinliğiyle ilgili zıt görüşler öne çıkmıştır; bir kısım öğrenci tiyatronun sadece stres yarattığını ve müfredattan çıkarılması veya bazı etkinliklerin azaltılması gerektiğini savunurken, diğerleri tiyatronun doğrudan final notu yerine geçmesini talep etmiştir. Ayrıca, sunum puanlandırmalarının doğrudan gruplara göre yapılması yönünde ölçme-değerlendirme sürecine dair spesifik geri bildirimler sunulmuştur.</w:t>
      </w:r>
    </w:p>
    <w:p w14:paraId="45EF0BED" w14:textId="77777777" w:rsidR="00D74777" w:rsidRPr="00711C98" w:rsidRDefault="00D74777" w:rsidP="00711C98">
      <w:pPr>
        <w:ind w:firstLine="644"/>
        <w:rPr>
          <w:rFonts w:ascii="Times New Roman" w:hAnsi="Times New Roman" w:cs="Times New Roman"/>
        </w:rPr>
      </w:pPr>
    </w:p>
    <w:p w14:paraId="63CC38B5" w14:textId="7FD48BEE" w:rsidR="003C74FB" w:rsidRPr="003C74FB" w:rsidRDefault="003C74FB" w:rsidP="00C74831">
      <w:pPr>
        <w:pStyle w:val="ListeParagraf"/>
        <w:ind w:left="644"/>
        <w:jc w:val="both"/>
        <w:rPr>
          <w:rFonts w:ascii="Times New Roman" w:hAnsi="Times New Roman" w:cs="Times New Roman"/>
          <w:b/>
          <w:bCs/>
        </w:rPr>
      </w:pPr>
      <w:r w:rsidRPr="003C74FB">
        <w:rPr>
          <w:rFonts w:ascii="Times New Roman" w:hAnsi="Times New Roman" w:cs="Times New Roman"/>
          <w:b/>
          <w:bCs/>
        </w:rPr>
        <w:t>Geliştirmeye Açık Alanlar</w:t>
      </w:r>
    </w:p>
    <w:p w14:paraId="4BFEF796" w14:textId="1143EF09" w:rsidR="003C74FB" w:rsidRPr="003C74FB" w:rsidRDefault="00B1392A" w:rsidP="006B0134">
      <w:pPr>
        <w:ind w:firstLine="720"/>
        <w:jc w:val="both"/>
        <w:rPr>
          <w:rFonts w:ascii="Times New Roman" w:hAnsi="Times New Roman" w:cs="Times New Roman"/>
        </w:rPr>
      </w:pPr>
      <w:r w:rsidRPr="00B1392A">
        <w:rPr>
          <w:rFonts w:ascii="Times New Roman" w:hAnsi="Times New Roman" w:cs="Times New Roman"/>
        </w:rPr>
        <w:t xml:space="preserve">Ders değerlendirme anketi sonuçları genel olarak yüksek düzeyde öğrenci memnuniyetine işaret etmekle birlikte, hem nicel verilerde kümelenen "Kararsızım" yanıtları hem de nitel geri bildirimler dikkate alındığında iyileştirme potansiyeli barındıran bazı alanlar tespit edilmiştir. Bu kapsamda; anket verilerindeki kararsızlık oranları (%12,2 değerlendirme sürecinin adil ve şeffaflığı, %12,9 sorulara ve geri bildirimlere yeterli yanıt verilmesi vb.) ışığında, ölçme-değerlendirme kriterlerinin ve sunum puanlama sistemlerinin (grup bazlı puanlama önerisi gibi) öğrencilere daha şeffaf bir biçimde açıklanması öne çıkmaktadır. Ek olarak, açık uçlu yanıtlarda dile getirilen tiyatro gibi performansa dayalı alternatif etkinliklerin öğrenciler üzerindeki stres yükünün değerlendirilerek bu etkinliklerin nota etkisinin (veya gerekliliğinin) yeniden gözden geçirilmesi ve teorik derslerin uygulamalı pratiklerle daha fazla desteklenmesi geliştirmeye açık </w:t>
      </w:r>
      <w:r w:rsidRPr="00B1392A">
        <w:rPr>
          <w:rFonts w:ascii="Times New Roman" w:hAnsi="Times New Roman" w:cs="Times New Roman"/>
        </w:rPr>
        <w:lastRenderedPageBreak/>
        <w:t>alanlar olarak değerlendirilmektedir. Belirlenen bu alanlar, dersin halihazırda yüksek olan niteliğini daha da ileriye taşımaya yönelik iyileştirme fırsatları olarak ele alınacak ve kalite güvencesi sistemi kapsamında gelecek dönem planlamalarına yansıtılacaktır.</w:t>
      </w:r>
    </w:p>
    <w:sectPr w:rsidR="003C74FB" w:rsidRPr="003C74FB">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72956" w14:textId="77777777" w:rsidR="00CB15A9" w:rsidRDefault="00CB15A9" w:rsidP="007B2C3A">
      <w:pPr>
        <w:spacing w:after="0" w:line="240" w:lineRule="auto"/>
      </w:pPr>
      <w:r>
        <w:separator/>
      </w:r>
    </w:p>
  </w:endnote>
  <w:endnote w:type="continuationSeparator" w:id="0">
    <w:p w14:paraId="382B69CE" w14:textId="77777777" w:rsidR="00CB15A9" w:rsidRDefault="00CB15A9"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B1A90" w14:textId="77777777" w:rsidR="00CB15A9" w:rsidRDefault="00CB15A9" w:rsidP="007B2C3A">
      <w:pPr>
        <w:spacing w:after="0" w:line="240" w:lineRule="auto"/>
      </w:pPr>
      <w:r>
        <w:separator/>
      </w:r>
    </w:p>
  </w:footnote>
  <w:footnote w:type="continuationSeparator" w:id="0">
    <w:p w14:paraId="4ECA79B1" w14:textId="77777777" w:rsidR="00CB15A9" w:rsidRDefault="00CB15A9"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121631AA"/>
    <w:lvl w:ilvl="0" w:tplc="9558CA3C">
      <w:start w:val="1"/>
      <w:numFmt w:val="decimal"/>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6EEC1F68"/>
    <w:multiLevelType w:val="multilevel"/>
    <w:tmpl w:val="05BC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10"/>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9"/>
  </w:num>
  <w:num w:numId="21" w16cid:durableId="1011182900">
    <w:abstractNumId w:val="5"/>
  </w:num>
  <w:num w:numId="22" w16cid:durableId="250164513">
    <w:abstractNumId w:val="7"/>
  </w:num>
  <w:num w:numId="23" w16cid:durableId="990910613">
    <w:abstractNumId w:val="6"/>
  </w:num>
  <w:num w:numId="24" w16cid:durableId="593395142">
    <w:abstractNumId w:val="4"/>
  </w:num>
  <w:num w:numId="25" w16cid:durableId="9481954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27938"/>
    <w:rsid w:val="00033B34"/>
    <w:rsid w:val="00056099"/>
    <w:rsid w:val="00063F86"/>
    <w:rsid w:val="00071051"/>
    <w:rsid w:val="00077909"/>
    <w:rsid w:val="000C1A31"/>
    <w:rsid w:val="000E3969"/>
    <w:rsid w:val="00101E9B"/>
    <w:rsid w:val="0017108E"/>
    <w:rsid w:val="00172909"/>
    <w:rsid w:val="001765D3"/>
    <w:rsid w:val="001820A0"/>
    <w:rsid w:val="001A69E5"/>
    <w:rsid w:val="00200CB6"/>
    <w:rsid w:val="002716C4"/>
    <w:rsid w:val="002A0C7C"/>
    <w:rsid w:val="002A119B"/>
    <w:rsid w:val="002B7F14"/>
    <w:rsid w:val="00334D64"/>
    <w:rsid w:val="0037484C"/>
    <w:rsid w:val="003800EA"/>
    <w:rsid w:val="0038234E"/>
    <w:rsid w:val="00391D69"/>
    <w:rsid w:val="0039252D"/>
    <w:rsid w:val="003C442A"/>
    <w:rsid w:val="003C74FB"/>
    <w:rsid w:val="003E6321"/>
    <w:rsid w:val="003F045A"/>
    <w:rsid w:val="003F1E2A"/>
    <w:rsid w:val="00404BE6"/>
    <w:rsid w:val="00440B28"/>
    <w:rsid w:val="00451DF6"/>
    <w:rsid w:val="00453C77"/>
    <w:rsid w:val="00457899"/>
    <w:rsid w:val="0049184B"/>
    <w:rsid w:val="00493854"/>
    <w:rsid w:val="00493927"/>
    <w:rsid w:val="00497C10"/>
    <w:rsid w:val="00522882"/>
    <w:rsid w:val="005335A3"/>
    <w:rsid w:val="00541E1E"/>
    <w:rsid w:val="00557905"/>
    <w:rsid w:val="00564498"/>
    <w:rsid w:val="005731A5"/>
    <w:rsid w:val="005853A0"/>
    <w:rsid w:val="005A3BF4"/>
    <w:rsid w:val="006509DE"/>
    <w:rsid w:val="006B0134"/>
    <w:rsid w:val="006C798F"/>
    <w:rsid w:val="006F64F5"/>
    <w:rsid w:val="00701B63"/>
    <w:rsid w:val="00711C98"/>
    <w:rsid w:val="00735A13"/>
    <w:rsid w:val="0073660D"/>
    <w:rsid w:val="00754937"/>
    <w:rsid w:val="007703FB"/>
    <w:rsid w:val="007A09BB"/>
    <w:rsid w:val="007B1BE7"/>
    <w:rsid w:val="007B2C3A"/>
    <w:rsid w:val="007B4653"/>
    <w:rsid w:val="007B74ED"/>
    <w:rsid w:val="007C2D51"/>
    <w:rsid w:val="007D3B22"/>
    <w:rsid w:val="00804589"/>
    <w:rsid w:val="008510BC"/>
    <w:rsid w:val="00866049"/>
    <w:rsid w:val="008837EB"/>
    <w:rsid w:val="008A657B"/>
    <w:rsid w:val="008D7562"/>
    <w:rsid w:val="008F69D9"/>
    <w:rsid w:val="0091236B"/>
    <w:rsid w:val="00913EE5"/>
    <w:rsid w:val="0095646D"/>
    <w:rsid w:val="00991B2E"/>
    <w:rsid w:val="009A5491"/>
    <w:rsid w:val="009A5ECD"/>
    <w:rsid w:val="009C027A"/>
    <w:rsid w:val="00A25D9C"/>
    <w:rsid w:val="00A50F02"/>
    <w:rsid w:val="00A70E7A"/>
    <w:rsid w:val="00A731C4"/>
    <w:rsid w:val="00AB754F"/>
    <w:rsid w:val="00AF1376"/>
    <w:rsid w:val="00AF6BF4"/>
    <w:rsid w:val="00B1392A"/>
    <w:rsid w:val="00B17018"/>
    <w:rsid w:val="00B26280"/>
    <w:rsid w:val="00B53223"/>
    <w:rsid w:val="00B56B0F"/>
    <w:rsid w:val="00B87489"/>
    <w:rsid w:val="00B94393"/>
    <w:rsid w:val="00BA6F9F"/>
    <w:rsid w:val="00C0370E"/>
    <w:rsid w:val="00C36593"/>
    <w:rsid w:val="00C6745B"/>
    <w:rsid w:val="00C74831"/>
    <w:rsid w:val="00C81113"/>
    <w:rsid w:val="00CB15A9"/>
    <w:rsid w:val="00CB38AB"/>
    <w:rsid w:val="00D23B7B"/>
    <w:rsid w:val="00D3474B"/>
    <w:rsid w:val="00D419C4"/>
    <w:rsid w:val="00D74777"/>
    <w:rsid w:val="00D8267E"/>
    <w:rsid w:val="00DA468C"/>
    <w:rsid w:val="00DF232A"/>
    <w:rsid w:val="00E00F7C"/>
    <w:rsid w:val="00E41D07"/>
    <w:rsid w:val="00E50265"/>
    <w:rsid w:val="00E53750"/>
    <w:rsid w:val="00E55C64"/>
    <w:rsid w:val="00E652CB"/>
    <w:rsid w:val="00EA68B7"/>
    <w:rsid w:val="00ED1681"/>
    <w:rsid w:val="00EE3456"/>
    <w:rsid w:val="00EF0A14"/>
    <w:rsid w:val="00F067EE"/>
    <w:rsid w:val="00F40ACB"/>
    <w:rsid w:val="00F8323B"/>
    <w:rsid w:val="00FC7DCA"/>
    <w:rsid w:val="00FD6640"/>
    <w:rsid w:val="00FF0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autoRedefine/>
    <w:uiPriority w:val="9"/>
    <w:qFormat/>
    <w:rsid w:val="00E652CB"/>
    <w:pPr>
      <w:keepNext/>
      <w:keepLines/>
      <w:spacing w:before="360" w:after="80" w:line="360" w:lineRule="auto"/>
      <w:jc w:val="center"/>
      <w:outlineLvl w:val="0"/>
    </w:pPr>
    <w:rPr>
      <w:rFonts w:ascii="Arial" w:eastAsiaTheme="majorEastAsia" w:hAnsi="Arial" w:cstheme="majorBidi"/>
      <w:b/>
      <w:caps/>
      <w:sz w:val="22"/>
      <w:szCs w:val="40"/>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E652CB"/>
    <w:rPr>
      <w:rFonts w:ascii="Arial" w:eastAsiaTheme="majorEastAsia" w:hAnsi="Arial" w:cstheme="majorBidi"/>
      <w:b/>
      <w:caps/>
      <w:sz w:val="22"/>
      <w:szCs w:val="40"/>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436615">
      <w:bodyDiv w:val="1"/>
      <w:marLeft w:val="0"/>
      <w:marRight w:val="0"/>
      <w:marTop w:val="0"/>
      <w:marBottom w:val="0"/>
      <w:divBdr>
        <w:top w:val="none" w:sz="0" w:space="0" w:color="auto"/>
        <w:left w:val="none" w:sz="0" w:space="0" w:color="auto"/>
        <w:bottom w:val="none" w:sz="0" w:space="0" w:color="auto"/>
        <w:right w:val="none" w:sz="0" w:space="0" w:color="auto"/>
      </w:divBdr>
    </w:div>
    <w:div w:id="141304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12</Pages>
  <Words>573</Words>
  <Characters>3270</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Enes Yördem</cp:lastModifiedBy>
  <cp:revision>83</cp:revision>
  <dcterms:created xsi:type="dcterms:W3CDTF">2026-02-08T17:38:00Z</dcterms:created>
  <dcterms:modified xsi:type="dcterms:W3CDTF">2026-06-17T07:00:00Z</dcterms:modified>
</cp:coreProperties>
</file>