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D15B0" w14:textId="3120937A" w:rsidR="00572B94" w:rsidRDefault="00572B94" w:rsidP="00572B94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4FB">
        <w:rPr>
          <w:rFonts w:ascii="Times New Roman" w:hAnsi="Times New Roman" w:cs="Times New Roman"/>
          <w:b/>
          <w:sz w:val="24"/>
          <w:szCs w:val="24"/>
        </w:rPr>
        <w:t xml:space="preserve">2025-2026 </w:t>
      </w:r>
      <w:r>
        <w:rPr>
          <w:rFonts w:ascii="Times New Roman" w:hAnsi="Times New Roman" w:cs="Times New Roman"/>
          <w:b/>
          <w:sz w:val="24"/>
          <w:szCs w:val="24"/>
        </w:rPr>
        <w:t>BAHAR</w:t>
      </w:r>
      <w:r w:rsidRPr="003C74FB">
        <w:rPr>
          <w:rFonts w:ascii="Times New Roman" w:hAnsi="Times New Roman" w:cs="Times New Roman"/>
          <w:b/>
          <w:sz w:val="24"/>
          <w:szCs w:val="24"/>
        </w:rPr>
        <w:t xml:space="preserve"> DÖNEMİ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266">
        <w:rPr>
          <w:rFonts w:ascii="Times New Roman" w:hAnsi="Times New Roman" w:cs="Times New Roman"/>
          <w:b/>
          <w:sz w:val="24"/>
          <w:szCs w:val="24"/>
        </w:rPr>
        <w:t xml:space="preserve">SONU </w:t>
      </w:r>
      <w:r>
        <w:rPr>
          <w:rFonts w:ascii="Times New Roman" w:hAnsi="Times New Roman" w:cs="Times New Roman"/>
          <w:b/>
          <w:sz w:val="24"/>
          <w:szCs w:val="24"/>
        </w:rPr>
        <w:t xml:space="preserve">2. SINIF TEMEL BESLENME DERSİ DERS MEMNUNİYET </w:t>
      </w:r>
      <w:r w:rsidRPr="003C74FB">
        <w:rPr>
          <w:rFonts w:ascii="Times New Roman" w:hAnsi="Times New Roman" w:cs="Times New Roman"/>
          <w:b/>
          <w:sz w:val="24"/>
          <w:szCs w:val="24"/>
        </w:rPr>
        <w:t>ANKET</w:t>
      </w:r>
      <w:r>
        <w:rPr>
          <w:rFonts w:ascii="Times New Roman" w:hAnsi="Times New Roman" w:cs="Times New Roman"/>
          <w:b/>
          <w:sz w:val="24"/>
          <w:szCs w:val="24"/>
        </w:rPr>
        <w:t xml:space="preserve">İ </w:t>
      </w:r>
      <w:r w:rsidRPr="003C74FB">
        <w:rPr>
          <w:rFonts w:ascii="Times New Roman" w:hAnsi="Times New Roman" w:cs="Times New Roman"/>
          <w:b/>
          <w:sz w:val="24"/>
          <w:szCs w:val="24"/>
        </w:rPr>
        <w:t>SONUÇLARI</w:t>
      </w:r>
    </w:p>
    <w:p w14:paraId="51C48A24" w14:textId="77777777" w:rsidR="00ED1681" w:rsidRPr="003C74FB" w:rsidRDefault="00ED1681" w:rsidP="0049184B">
      <w:pPr>
        <w:pStyle w:val="Normal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F2A4AB" w14:textId="5E795B88" w:rsidR="0091236B" w:rsidRPr="007B1BE7" w:rsidRDefault="0054667B" w:rsidP="0049184B">
      <w:pPr>
        <w:ind w:firstLine="720"/>
        <w:jc w:val="both"/>
      </w:pPr>
      <w:proofErr w:type="spellStart"/>
      <w:r w:rsidRPr="0054667B">
        <w:rPr>
          <w:rFonts w:ascii="Times New Roman" w:hAnsi="Times New Roman" w:cs="Times New Roman"/>
        </w:rPr>
        <w:t>Fakültemizde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yürütülen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eğitim-öğretim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faaliyetlerinin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sürekli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iyileştirilmesi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ve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kalite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güvencesinin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sağlanması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amacıyla</w:t>
      </w:r>
      <w:proofErr w:type="spellEnd"/>
      <w:r w:rsidRPr="0054667B">
        <w:rPr>
          <w:rFonts w:ascii="Times New Roman" w:hAnsi="Times New Roman" w:cs="Times New Roman"/>
        </w:rPr>
        <w:t xml:space="preserve">, </w:t>
      </w:r>
      <w:r w:rsidRPr="0054667B">
        <w:rPr>
          <w:rFonts w:ascii="Times New Roman" w:hAnsi="Times New Roman" w:cs="Times New Roman"/>
          <w:b/>
          <w:bCs/>
        </w:rPr>
        <w:t xml:space="preserve">Temel </w:t>
      </w:r>
      <w:proofErr w:type="spellStart"/>
      <w:r w:rsidRPr="0054667B">
        <w:rPr>
          <w:rFonts w:ascii="Times New Roman" w:hAnsi="Times New Roman" w:cs="Times New Roman"/>
          <w:b/>
          <w:bCs/>
        </w:rPr>
        <w:t>Beslenme</w:t>
      </w:r>
      <w:proofErr w:type="spellEnd"/>
      <w:r w:rsidRPr="0054667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4667B">
        <w:rPr>
          <w:rFonts w:ascii="Times New Roman" w:hAnsi="Times New Roman" w:cs="Times New Roman"/>
          <w:b/>
          <w:bCs/>
        </w:rPr>
        <w:t>dersi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için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dönem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sonunda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ders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değerlendirme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anketi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uygulanmıştır</w:t>
      </w:r>
      <w:proofErr w:type="spellEnd"/>
      <w:r w:rsidRPr="0054667B">
        <w:rPr>
          <w:rFonts w:ascii="Times New Roman" w:hAnsi="Times New Roman" w:cs="Times New Roman"/>
        </w:rPr>
        <w:t xml:space="preserve">. Temel </w:t>
      </w:r>
      <w:proofErr w:type="spellStart"/>
      <w:r w:rsidRPr="0054667B">
        <w:rPr>
          <w:rFonts w:ascii="Times New Roman" w:hAnsi="Times New Roman" w:cs="Times New Roman"/>
        </w:rPr>
        <w:t>Beslenme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dersine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yönelik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sonuçlar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incelendiğinde</w:t>
      </w:r>
      <w:proofErr w:type="spellEnd"/>
      <w:r w:rsidRPr="0054667B">
        <w:rPr>
          <w:rFonts w:ascii="Times New Roman" w:hAnsi="Times New Roman" w:cs="Times New Roman"/>
        </w:rPr>
        <w:t xml:space="preserve">, </w:t>
      </w:r>
      <w:proofErr w:type="spellStart"/>
      <w:r w:rsidRPr="0054667B">
        <w:rPr>
          <w:rFonts w:ascii="Times New Roman" w:hAnsi="Times New Roman" w:cs="Times New Roman"/>
        </w:rPr>
        <w:t>öğrencilerin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büyük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çoğunluğunun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dersin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amaç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ve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kazanımları</w:t>
      </w:r>
      <w:proofErr w:type="spellEnd"/>
      <w:r w:rsidRPr="0054667B">
        <w:rPr>
          <w:rFonts w:ascii="Times New Roman" w:hAnsi="Times New Roman" w:cs="Times New Roman"/>
        </w:rPr>
        <w:t xml:space="preserve">, </w:t>
      </w:r>
      <w:proofErr w:type="spellStart"/>
      <w:r w:rsidRPr="0054667B">
        <w:rPr>
          <w:rFonts w:ascii="Times New Roman" w:hAnsi="Times New Roman" w:cs="Times New Roman"/>
        </w:rPr>
        <w:t>içerik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yapısı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ve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öğretim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sürecine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ilişkin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olumlu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görüş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bildirdiği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görülmektedir</w:t>
      </w:r>
      <w:proofErr w:type="spellEnd"/>
      <w:r w:rsidRPr="0054667B">
        <w:rPr>
          <w:rFonts w:ascii="Times New Roman" w:hAnsi="Times New Roman" w:cs="Times New Roman"/>
        </w:rPr>
        <w:t>. "</w:t>
      </w:r>
      <w:proofErr w:type="spellStart"/>
      <w:r w:rsidRPr="0054667B">
        <w:rPr>
          <w:rFonts w:ascii="Times New Roman" w:hAnsi="Times New Roman" w:cs="Times New Roman"/>
        </w:rPr>
        <w:t>Katılıyorum</w:t>
      </w:r>
      <w:proofErr w:type="spellEnd"/>
      <w:r w:rsidRPr="0054667B">
        <w:rPr>
          <w:rFonts w:ascii="Times New Roman" w:hAnsi="Times New Roman" w:cs="Times New Roman"/>
        </w:rPr>
        <w:t xml:space="preserve">" </w:t>
      </w:r>
      <w:proofErr w:type="spellStart"/>
      <w:r w:rsidRPr="0054667B">
        <w:rPr>
          <w:rFonts w:ascii="Times New Roman" w:hAnsi="Times New Roman" w:cs="Times New Roman"/>
        </w:rPr>
        <w:t>ve</w:t>
      </w:r>
      <w:proofErr w:type="spellEnd"/>
      <w:r w:rsidRPr="0054667B">
        <w:rPr>
          <w:rFonts w:ascii="Times New Roman" w:hAnsi="Times New Roman" w:cs="Times New Roman"/>
        </w:rPr>
        <w:t xml:space="preserve"> "</w:t>
      </w:r>
      <w:proofErr w:type="spellStart"/>
      <w:r w:rsidRPr="0054667B">
        <w:rPr>
          <w:rFonts w:ascii="Times New Roman" w:hAnsi="Times New Roman" w:cs="Times New Roman"/>
        </w:rPr>
        <w:t>Kesinlikle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Katılıyorum</w:t>
      </w:r>
      <w:proofErr w:type="spellEnd"/>
      <w:r w:rsidRPr="0054667B">
        <w:rPr>
          <w:rFonts w:ascii="Times New Roman" w:hAnsi="Times New Roman" w:cs="Times New Roman"/>
        </w:rPr>
        <w:t xml:space="preserve">" </w:t>
      </w:r>
      <w:proofErr w:type="spellStart"/>
      <w:r w:rsidRPr="0054667B">
        <w:rPr>
          <w:rFonts w:ascii="Times New Roman" w:hAnsi="Times New Roman" w:cs="Times New Roman"/>
        </w:rPr>
        <w:t>yanıtlarının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baskın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olması</w:t>
      </w:r>
      <w:proofErr w:type="spellEnd"/>
      <w:r w:rsidRPr="0054667B">
        <w:rPr>
          <w:rFonts w:ascii="Times New Roman" w:hAnsi="Times New Roman" w:cs="Times New Roman"/>
        </w:rPr>
        <w:t xml:space="preserve">, </w:t>
      </w:r>
      <w:proofErr w:type="spellStart"/>
      <w:r w:rsidRPr="0054667B">
        <w:rPr>
          <w:rFonts w:ascii="Times New Roman" w:hAnsi="Times New Roman" w:cs="Times New Roman"/>
        </w:rPr>
        <w:t>dersin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planlı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ve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etkili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bir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şekilde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yürütüldüğünü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göstermektedir</w:t>
      </w:r>
      <w:proofErr w:type="spellEnd"/>
      <w:r w:rsidRPr="0054667B">
        <w:rPr>
          <w:rFonts w:ascii="Times New Roman" w:hAnsi="Times New Roman" w:cs="Times New Roman"/>
        </w:rPr>
        <w:t xml:space="preserve">. </w:t>
      </w:r>
      <w:proofErr w:type="spellStart"/>
      <w:r w:rsidRPr="0054667B">
        <w:rPr>
          <w:rFonts w:ascii="Times New Roman" w:hAnsi="Times New Roman" w:cs="Times New Roman"/>
        </w:rPr>
        <w:t>Sınırlı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düzeyde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görülen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kararsız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ve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olumsuz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yanıtlar</w:t>
      </w:r>
      <w:proofErr w:type="spellEnd"/>
      <w:r w:rsidRPr="0054667B">
        <w:rPr>
          <w:rFonts w:ascii="Times New Roman" w:hAnsi="Times New Roman" w:cs="Times New Roman"/>
        </w:rPr>
        <w:t xml:space="preserve">, </w:t>
      </w:r>
      <w:proofErr w:type="spellStart"/>
      <w:r w:rsidRPr="0054667B">
        <w:rPr>
          <w:rFonts w:ascii="Times New Roman" w:hAnsi="Times New Roman" w:cs="Times New Roman"/>
        </w:rPr>
        <w:t>kalite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güvencesi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yaklaşımı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kapsamında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dersin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geliştirilmesine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yönelik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geri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bildirimler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olarak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değerlendirilmiştir</w:t>
      </w:r>
      <w:proofErr w:type="spellEnd"/>
      <w:r w:rsidRPr="0054667B">
        <w:rPr>
          <w:rFonts w:ascii="Times New Roman" w:hAnsi="Times New Roman" w:cs="Times New Roman"/>
        </w:rPr>
        <w:t xml:space="preserve">. Elde </w:t>
      </w:r>
      <w:proofErr w:type="spellStart"/>
      <w:r w:rsidRPr="0054667B">
        <w:rPr>
          <w:rFonts w:ascii="Times New Roman" w:hAnsi="Times New Roman" w:cs="Times New Roman"/>
        </w:rPr>
        <w:t>edilen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bulgular</w:t>
      </w:r>
      <w:proofErr w:type="spellEnd"/>
      <w:r w:rsidRPr="0054667B">
        <w:rPr>
          <w:rFonts w:ascii="Times New Roman" w:hAnsi="Times New Roman" w:cs="Times New Roman"/>
        </w:rPr>
        <w:t xml:space="preserve">, </w:t>
      </w:r>
      <w:proofErr w:type="spellStart"/>
      <w:r w:rsidRPr="0054667B">
        <w:rPr>
          <w:rFonts w:ascii="Times New Roman" w:hAnsi="Times New Roman" w:cs="Times New Roman"/>
        </w:rPr>
        <w:t>dersin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genel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olarak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öğrenci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beklentilerini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karşıladığını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ve</w:t>
      </w:r>
      <w:proofErr w:type="spellEnd"/>
      <w:r w:rsidRPr="0054667B">
        <w:rPr>
          <w:rFonts w:ascii="Times New Roman" w:hAnsi="Times New Roman" w:cs="Times New Roman"/>
        </w:rPr>
        <w:t xml:space="preserve"> program </w:t>
      </w:r>
      <w:proofErr w:type="spellStart"/>
      <w:r w:rsidRPr="0054667B">
        <w:rPr>
          <w:rFonts w:ascii="Times New Roman" w:hAnsi="Times New Roman" w:cs="Times New Roman"/>
        </w:rPr>
        <w:t>öğrenme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çıktılarıyla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uyumlu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olduğunu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ortaya</w:t>
      </w:r>
      <w:proofErr w:type="spellEnd"/>
      <w:r w:rsidRPr="0054667B">
        <w:rPr>
          <w:rFonts w:ascii="Times New Roman" w:hAnsi="Times New Roman" w:cs="Times New Roman"/>
        </w:rPr>
        <w:t xml:space="preserve"> </w:t>
      </w:r>
      <w:proofErr w:type="spellStart"/>
      <w:r w:rsidRPr="0054667B">
        <w:rPr>
          <w:rFonts w:ascii="Times New Roman" w:hAnsi="Times New Roman" w:cs="Times New Roman"/>
        </w:rPr>
        <w:t>koymaktadır</w:t>
      </w:r>
      <w:proofErr w:type="spellEnd"/>
      <w:r w:rsidRPr="0054667B">
        <w:rPr>
          <w:rFonts w:ascii="Times New Roman" w:hAnsi="Times New Roman" w:cs="Times New Roman"/>
        </w:rPr>
        <w:t>.</w:t>
      </w:r>
    </w:p>
    <w:p w14:paraId="7B76F907" w14:textId="4FE5D829" w:rsidR="00ED1681" w:rsidRPr="003C74FB" w:rsidRDefault="00664A19" w:rsidP="0049184B">
      <w:pPr>
        <w:jc w:val="both"/>
        <w:rPr>
          <w:rFonts w:ascii="Times New Roman" w:hAnsi="Times New Roman" w:cs="Times New Roman"/>
        </w:rPr>
      </w:pPr>
      <w:r w:rsidRPr="00664A19">
        <w:t xml:space="preserve"> </w:t>
      </w:r>
      <w:r>
        <w:rPr>
          <w:noProof/>
        </w:rPr>
        <w:drawing>
          <wp:inline distT="0" distB="0" distL="0" distR="0" wp14:anchorId="10F60CE8" wp14:editId="54372F96">
            <wp:extent cx="5972810" cy="2513330"/>
            <wp:effectExtent l="0" t="0" r="8890" b="1270"/>
            <wp:docPr id="1829125984" name="Resim 1" descr="Formlar yanıt grafiği. Soru başlığı: 3. Sınıf düzeyiniz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lar yanıt grafiği. Soru başlığı: 3. Sınıf düzeyiniz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4A19">
        <w:t xml:space="preserve"> </w:t>
      </w:r>
      <w:r>
        <w:rPr>
          <w:noProof/>
        </w:rPr>
        <w:drawing>
          <wp:inline distT="0" distB="0" distL="0" distR="0" wp14:anchorId="556530BF" wp14:editId="399996B3">
            <wp:extent cx="5972810" cy="2513330"/>
            <wp:effectExtent l="0" t="0" r="8890" b="1270"/>
            <wp:docPr id="2062150990" name="Resim 2" descr="Formlar yanıt grafiği. Soru başlığı: 4. Öğrenim Türü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lar yanıt grafiği. Soru başlığı: 4. Öğrenim Türü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60A90" w14:textId="4CBE6A6E" w:rsidR="007B2C3A" w:rsidRPr="003C74FB" w:rsidRDefault="007B2C3A" w:rsidP="00572B94">
      <w:pPr>
        <w:pStyle w:val="Balk1"/>
      </w:pPr>
      <w:r w:rsidRPr="003C74FB">
        <w:lastRenderedPageBreak/>
        <w:t xml:space="preserve">DERSİN İÇERİĞİ VE YAPISI </w:t>
      </w:r>
    </w:p>
    <w:p w14:paraId="1690E1E1" w14:textId="77777777" w:rsidR="00664A19" w:rsidRDefault="00664A19" w:rsidP="00664A19">
      <w:pPr>
        <w:jc w:val="both"/>
      </w:pPr>
      <w:r>
        <w:rPr>
          <w:noProof/>
        </w:rPr>
        <w:drawing>
          <wp:inline distT="0" distB="0" distL="0" distR="0" wp14:anchorId="73AB22F9" wp14:editId="2D448B1D">
            <wp:extent cx="5972810" cy="2513330"/>
            <wp:effectExtent l="0" t="0" r="8890" b="1270"/>
            <wp:docPr id="1377543871" name="Resim 3" descr="Formlar yanıt grafiği. Soru başlığı: 1. Dersin amaç ve kazanımları dönem başında açık bir şekilde ifade edilmişti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mlar yanıt grafiği. Soru başlığı: 1. Dersin amaç ve kazanımları dönem başında açık bir şekilde ifade edilmişti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4A19">
        <w:t xml:space="preserve"> </w:t>
      </w:r>
    </w:p>
    <w:p w14:paraId="6E6C1839" w14:textId="1984C3C4" w:rsidR="00664A19" w:rsidRDefault="00664A19" w:rsidP="00664A19">
      <w:pPr>
        <w:jc w:val="both"/>
      </w:pPr>
      <w:r>
        <w:rPr>
          <w:noProof/>
        </w:rPr>
        <w:drawing>
          <wp:inline distT="0" distB="0" distL="0" distR="0" wp14:anchorId="1556E9AF" wp14:editId="16649F6B">
            <wp:extent cx="5972810" cy="2513330"/>
            <wp:effectExtent l="0" t="0" r="8890" b="1270"/>
            <wp:docPr id="2130947109" name="Resim 4" descr="Formlar yanıt grafiği. Soru başlığı: 2. Ders içeriği, dersin amaç ve kazanımlarıyla uyumludu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rmlar yanıt grafiği. Soru başlığı: 2. Ders içeriği, dersin amaç ve kazanımlarıyla uyumludu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2998D" w14:textId="30071944" w:rsidR="007B2C3A" w:rsidRDefault="00664A19" w:rsidP="00664A19">
      <w:pPr>
        <w:jc w:val="both"/>
      </w:pPr>
      <w:r>
        <w:rPr>
          <w:noProof/>
        </w:rPr>
        <w:drawing>
          <wp:inline distT="0" distB="0" distL="0" distR="0" wp14:anchorId="55FD75C3" wp14:editId="29575500">
            <wp:extent cx="5972810" cy="2513330"/>
            <wp:effectExtent l="0" t="0" r="8890" b="1270"/>
            <wp:docPr id="1196671466" name="Resim 7" descr="Formlar yanıt grafiği. Soru başlığı: 3. Ders içeriği program düzeyime uygundu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ormlar yanıt grafiği. Soru başlığı: 3. Ders içeriği program düzeyime uygundu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DF0D60" w14:textId="55F65676" w:rsidR="00664A19" w:rsidRPr="00664A19" w:rsidRDefault="00664A19" w:rsidP="00664A19">
      <w:pPr>
        <w:jc w:val="both"/>
      </w:pPr>
      <w:r>
        <w:rPr>
          <w:noProof/>
        </w:rPr>
        <w:lastRenderedPageBreak/>
        <w:drawing>
          <wp:inline distT="0" distB="0" distL="0" distR="0" wp14:anchorId="6E8EF88D" wp14:editId="36886354">
            <wp:extent cx="5972810" cy="2513330"/>
            <wp:effectExtent l="0" t="0" r="8890" b="1270"/>
            <wp:docPr id="1914700176" name="Resim 8" descr="Formlar yanıt grafiği. Soru başlığı: 4. Ders, mesleki bilgi ve becerilerimi geliştirmeme katkı sağlamıştır.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ormlar yanıt grafiği. Soru başlığı: 4. Ders, mesleki bilgi ve becerilerimi geliştirmeme katkı sağlamıştır.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9C3C62" wp14:editId="22807EAC">
            <wp:extent cx="5972810" cy="2513330"/>
            <wp:effectExtent l="0" t="0" r="8890" b="1270"/>
            <wp:docPr id="230000879" name="Resim 9" descr="Formlar yanıt grafiği. Soru başlığı: 5. Ders içeriği güncel ve alana uygundu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ormlar yanıt grafiği. Soru başlığı: 5. Ders içeriği güncel ve alana uygundu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B24AC" w14:textId="77777777" w:rsidR="00664A19" w:rsidRDefault="00664A19" w:rsidP="00572B94">
      <w:pPr>
        <w:pStyle w:val="Balk1"/>
      </w:pPr>
      <w:r w:rsidRPr="00664A19">
        <w:t>ÖĞRETİM ELEMANI İLE İLGİLİ DEĞERLENDİRME</w:t>
      </w:r>
    </w:p>
    <w:p w14:paraId="266880C7" w14:textId="27467ADC" w:rsidR="007B2C3A" w:rsidRDefault="00664A19" w:rsidP="00664A19">
      <w:r>
        <w:rPr>
          <w:noProof/>
        </w:rPr>
        <w:drawing>
          <wp:inline distT="0" distB="0" distL="0" distR="0" wp14:anchorId="2AEB843B" wp14:editId="5F7B9142">
            <wp:extent cx="5972810" cy="2513330"/>
            <wp:effectExtent l="0" t="0" r="8890" b="1270"/>
            <wp:docPr id="550403726" name="Resim 10" descr="Formlar yanıt grafiği. Soru başlığı: 1. Öğretim elemanı derse hazırlıklı gelmiştir.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ormlar yanıt grafiği. Soru başlığı: 1. Öğretim elemanı derse hazırlıklı gelmiştir.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B4EBEE" w14:textId="5689BA21" w:rsidR="00664A19" w:rsidRDefault="00664A19" w:rsidP="00664A19">
      <w:r>
        <w:rPr>
          <w:noProof/>
        </w:rPr>
        <w:lastRenderedPageBreak/>
        <w:drawing>
          <wp:inline distT="0" distB="0" distL="0" distR="0" wp14:anchorId="14FC64E8" wp14:editId="579DE589">
            <wp:extent cx="5972810" cy="2513330"/>
            <wp:effectExtent l="0" t="0" r="8890" b="1270"/>
            <wp:docPr id="1247283695" name="Resim 12" descr="Formlar yanıt grafiği. Soru başlığı: 2. Konuları açık ve anlaşılır bir şekilde anlatmıştı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ormlar yanıt grafiği. Soru başlığı: 2. Konuları açık ve anlaşılır bir şekilde anlatmıştı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4A19">
        <w:t xml:space="preserve"> </w:t>
      </w:r>
      <w:r>
        <w:rPr>
          <w:noProof/>
        </w:rPr>
        <w:drawing>
          <wp:inline distT="0" distB="0" distL="0" distR="0" wp14:anchorId="087C5F7D" wp14:editId="2B43804D">
            <wp:extent cx="5972810" cy="2513330"/>
            <wp:effectExtent l="0" t="0" r="8890" b="1270"/>
            <wp:docPr id="104449008" name="Resim 13" descr="Formlar yanıt grafiği. Soru başlığı: 3. Öğrencilerin derse katılımını teşvik etmişti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ormlar yanıt grafiği. Soru başlığı: 3. Öğrencilerin derse katılımını teşvik etmişti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4A19">
        <w:t xml:space="preserve"> </w:t>
      </w:r>
      <w:r>
        <w:rPr>
          <w:noProof/>
        </w:rPr>
        <w:drawing>
          <wp:inline distT="0" distB="0" distL="0" distR="0" wp14:anchorId="78237696" wp14:editId="63576827">
            <wp:extent cx="5972810" cy="2513330"/>
            <wp:effectExtent l="0" t="0" r="8890" b="1270"/>
            <wp:docPr id="174589215" name="Resim 14" descr="Formlar yanıt grafiği. Soru başlığı: 4. Öğrencilerle iletişimi olumlu ve saygılıdı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ormlar yanıt grafiği. Soru başlığı: 4. Öğrencilerle iletişimi olumlu ve saygılıdı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BB4F9" w14:textId="37895142" w:rsidR="005853A0" w:rsidRPr="00572B94" w:rsidRDefault="00664A19" w:rsidP="00572B94">
      <w:r>
        <w:rPr>
          <w:noProof/>
        </w:rPr>
        <w:lastRenderedPageBreak/>
        <w:drawing>
          <wp:inline distT="0" distB="0" distL="0" distR="0" wp14:anchorId="2D61348B" wp14:editId="1323E6BC">
            <wp:extent cx="5972810" cy="2513330"/>
            <wp:effectExtent l="0" t="0" r="8890" b="1270"/>
            <wp:docPr id="57265166" name="Resim 15" descr="Formlar yanıt grafiği. Soru başlığı: 5. Derste sorulan sorulara ve geri bildirimlere yeterli vermiştir.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ormlar yanıt grafiği. Soru başlığı: 5. Derste sorulan sorulara ve geri bildirimlere yeterli vermiştir.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99339" w14:textId="76EC3AFE" w:rsidR="002A119B" w:rsidRPr="00572B94" w:rsidRDefault="002A119B" w:rsidP="00572B94">
      <w:pPr>
        <w:pStyle w:val="Balk1"/>
      </w:pPr>
      <w:r w:rsidRPr="00572B94">
        <w:t>ÖĞRETİM YÖNTEMLERİ VE MATERYALLER</w:t>
      </w:r>
    </w:p>
    <w:p w14:paraId="72541DE1" w14:textId="3455F444" w:rsidR="005853A0" w:rsidRDefault="00664A19" w:rsidP="00664A19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EE06F2E" wp14:editId="402629F1">
            <wp:extent cx="5972810" cy="2513330"/>
            <wp:effectExtent l="0" t="0" r="8890" b="1270"/>
            <wp:docPr id="991323907" name="Resim 16" descr="Formlar yanıt grafiği. Soru başlığı: 1. Derste kullanılan öğretim yöntemleri öğrenmeyi desteklemişti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Formlar yanıt grafiği. Soru başlığı: 1. Derste kullanılan öğretim yöntemleri öğrenmeyi desteklemişti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A3234" w14:textId="16C4EE21" w:rsidR="00572B94" w:rsidRDefault="00572B94" w:rsidP="00664A19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BF0176C" wp14:editId="64C7598D">
            <wp:extent cx="5972810" cy="2513330"/>
            <wp:effectExtent l="0" t="0" r="8890" b="1270"/>
            <wp:docPr id="2087848241" name="Resim 18" descr="Formlar yanıt grafiği. Soru başlığı: 2. Ders materyalleri (slaytlar, notlar, kaynaklar vb.) yeterlidi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ormlar yanıt grafiği. Soru başlığı: 2. Ders materyalleri (slaytlar, notlar, kaynaklar vb.) yeterlidi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8C869" w14:textId="1CE63DEA" w:rsidR="00664A19" w:rsidRDefault="00572B94" w:rsidP="00664A19">
      <w:pPr>
        <w:jc w:val="both"/>
      </w:pPr>
      <w:r w:rsidRPr="00572B94">
        <w:lastRenderedPageBreak/>
        <w:t xml:space="preserve"> </w:t>
      </w:r>
      <w:r>
        <w:rPr>
          <w:noProof/>
        </w:rPr>
        <w:drawing>
          <wp:inline distT="0" distB="0" distL="0" distR="0" wp14:anchorId="19E521D1" wp14:editId="5D97C8B9">
            <wp:extent cx="5972810" cy="2513330"/>
            <wp:effectExtent l="0" t="0" r="8890" b="1270"/>
            <wp:docPr id="1853424772" name="Resim 19" descr="Formlar yanıt grafiği. Soru başlığı: 3. Ders süresi etkili ve verimli kullanılmıştır.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ormlar yanıt grafiği. Soru başlığı: 3. Ders süresi etkili ve verimli kullanılmıştır.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2B94">
        <w:t xml:space="preserve"> </w:t>
      </w:r>
      <w:r>
        <w:rPr>
          <w:noProof/>
        </w:rPr>
        <w:drawing>
          <wp:inline distT="0" distB="0" distL="0" distR="0" wp14:anchorId="3E5E8471" wp14:editId="41C5D561">
            <wp:extent cx="5972810" cy="2513330"/>
            <wp:effectExtent l="0" t="0" r="8890" b="1270"/>
            <wp:docPr id="65118306" name="Resim 20" descr="Formlar yanıt grafiği. Soru başlığı: 4. Öğrencilerle iletişimi olumlu ve saygılıdır.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Formlar yanıt grafiği. Soru başlığı: 4. Öğrencilerle iletişimi olumlu ve saygılıdır.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83F0F" w14:textId="37398B27" w:rsidR="00572B94" w:rsidRDefault="00572B94" w:rsidP="00664A19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8E2145E" wp14:editId="0F7CCCB4">
            <wp:extent cx="5972810" cy="2513330"/>
            <wp:effectExtent l="0" t="0" r="8890" b="1270"/>
            <wp:docPr id="149721682" name="Resim 22" descr="Formlar yanıt grafiği. Soru başlığı: 5. Ders, teorik ve/veya uygulama açısından dengeli yürütülmüştü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Formlar yanıt grafiği. Soru başlığı: 5. Ders, teorik ve/veya uygulama açısından dengeli yürütülmüştü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B6F17" w14:textId="0B7BD23F" w:rsidR="000E3969" w:rsidRDefault="000E3969" w:rsidP="00572B94">
      <w:pPr>
        <w:jc w:val="both"/>
        <w:rPr>
          <w:rFonts w:ascii="Times New Roman" w:hAnsi="Times New Roman" w:cs="Times New Roman"/>
        </w:rPr>
      </w:pPr>
    </w:p>
    <w:p w14:paraId="18795043" w14:textId="0108E9FE" w:rsidR="00071051" w:rsidRPr="003C74FB" w:rsidRDefault="00071051" w:rsidP="00572B94">
      <w:pPr>
        <w:pStyle w:val="Balk1"/>
      </w:pPr>
      <w:r w:rsidRPr="003C74FB">
        <w:lastRenderedPageBreak/>
        <w:t>ÖLÇME VE DEĞERLENDİRME</w:t>
      </w:r>
    </w:p>
    <w:p w14:paraId="145DEADC" w14:textId="18D5515A" w:rsidR="00071051" w:rsidRDefault="00572B94" w:rsidP="00572B94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1D1F40D" wp14:editId="445F1A32">
            <wp:extent cx="5972810" cy="2513330"/>
            <wp:effectExtent l="0" t="0" r="8890" b="1270"/>
            <wp:docPr id="525409129" name="Resim 23" descr="Formlar yanıt grafiği. Soru başlığı: 1. Ölçme ve değerlendirme yöntemleri ders içeriğiyle uyumludu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Formlar yanıt grafiği. Soru başlığı: 1. Ölçme ve değerlendirme yöntemleri ders içeriğiyle uyumludu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EC894" w14:textId="249CB1F4" w:rsidR="00572B94" w:rsidRDefault="00572B94" w:rsidP="00572B94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FF1E457" wp14:editId="09029D74">
            <wp:extent cx="5972810" cy="2513330"/>
            <wp:effectExtent l="0" t="0" r="8890" b="1270"/>
            <wp:docPr id="108926323" name="Resim 26" descr="Formlar yanıt grafiği. Soru başlığı: 2. Sınav/ödev/uygulama kriterleri açık bir şekilde açıklanmıştı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Formlar yanıt grafiği. Soru başlığı: 2. Sınav/ödev/uygulama kriterleri açık bir şekilde açıklanmıştı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79FCE" w14:textId="286ECDDD" w:rsidR="003C74FB" w:rsidRDefault="00572B94" w:rsidP="00572B94">
      <w:pPr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B680886" wp14:editId="19130063">
            <wp:extent cx="5972810" cy="2513330"/>
            <wp:effectExtent l="0" t="0" r="8890" b="1270"/>
            <wp:docPr id="1777093265" name="Resim 27" descr="Formlar yanıt grafiği. Soru başlığı: 3. Değerlendirme süreci adil ve şeffaftır.&#10;. Yanıt sayısı: 27 yanı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Formlar yanıt grafiği. Soru başlığı: 3. Değerlendirme süreci adil ve şeffaftır.&#10;. Yanıt sayısı: 27 yanı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15B35" w14:textId="77777777" w:rsidR="005853A0" w:rsidRDefault="005853A0" w:rsidP="0049184B">
      <w:pPr>
        <w:ind w:firstLine="1418"/>
        <w:jc w:val="both"/>
        <w:rPr>
          <w:rFonts w:ascii="Times New Roman" w:hAnsi="Times New Roman" w:cs="Times New Roman"/>
        </w:rPr>
      </w:pPr>
    </w:p>
    <w:p w14:paraId="431C1545" w14:textId="7DEB6A39" w:rsidR="003C74FB" w:rsidRPr="00C74831" w:rsidRDefault="00B9171D" w:rsidP="0049184B">
      <w:pPr>
        <w:pStyle w:val="ListeParagraf"/>
        <w:ind w:left="64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  <w:r w:rsidR="003C74FB" w:rsidRPr="00C74831">
        <w:rPr>
          <w:rFonts w:ascii="Times New Roman" w:hAnsi="Times New Roman" w:cs="Times New Roman"/>
          <w:b/>
          <w:bCs/>
        </w:rPr>
        <w:t xml:space="preserve">Derse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ilişkin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eklemek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istediğiniz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başka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bir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görüş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veya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öneri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 xml:space="preserve"> var </w:t>
      </w:r>
      <w:proofErr w:type="spellStart"/>
      <w:r w:rsidR="003C74FB" w:rsidRPr="00C74831">
        <w:rPr>
          <w:rFonts w:ascii="Times New Roman" w:hAnsi="Times New Roman" w:cs="Times New Roman"/>
          <w:b/>
          <w:bCs/>
        </w:rPr>
        <w:t>mı</w:t>
      </w:r>
      <w:proofErr w:type="spellEnd"/>
      <w:r w:rsidR="003C74FB" w:rsidRPr="00C74831">
        <w:rPr>
          <w:rFonts w:ascii="Times New Roman" w:hAnsi="Times New Roman" w:cs="Times New Roman"/>
          <w:b/>
          <w:bCs/>
        </w:rPr>
        <w:t>?</w:t>
      </w:r>
    </w:p>
    <w:p w14:paraId="2A2BF307" w14:textId="77777777" w:rsidR="00F134DE" w:rsidRDefault="00F134DE" w:rsidP="00C74831">
      <w:pPr>
        <w:ind w:firstLine="720"/>
        <w:jc w:val="both"/>
        <w:rPr>
          <w:rFonts w:ascii="Times New Roman" w:hAnsi="Times New Roman" w:cs="Times New Roman"/>
        </w:rPr>
      </w:pPr>
      <w:r w:rsidRPr="00F134DE">
        <w:rPr>
          <w:rFonts w:ascii="Times New Roman" w:hAnsi="Times New Roman" w:cs="Times New Roman"/>
        </w:rPr>
        <w:t xml:space="preserve">Açık </w:t>
      </w:r>
      <w:proofErr w:type="spellStart"/>
      <w:r w:rsidRPr="00F134DE">
        <w:rPr>
          <w:rFonts w:ascii="Times New Roman" w:hAnsi="Times New Roman" w:cs="Times New Roman"/>
        </w:rPr>
        <w:t>uçlu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soruya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verilen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yanıtların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büyük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çoğunluğunda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öğrenciler</w:t>
      </w:r>
      <w:proofErr w:type="spellEnd"/>
      <w:r w:rsidRPr="00F134DE">
        <w:rPr>
          <w:rFonts w:ascii="Times New Roman" w:hAnsi="Times New Roman" w:cs="Times New Roman"/>
        </w:rPr>
        <w:t xml:space="preserve"> ek </w:t>
      </w:r>
      <w:proofErr w:type="spellStart"/>
      <w:r w:rsidRPr="00F134DE">
        <w:rPr>
          <w:rFonts w:ascii="Times New Roman" w:hAnsi="Times New Roman" w:cs="Times New Roman"/>
        </w:rPr>
        <w:t>bir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görüş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veya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öneri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belirtmemiştir</w:t>
      </w:r>
      <w:proofErr w:type="spellEnd"/>
      <w:r w:rsidRPr="00F134DE">
        <w:rPr>
          <w:rFonts w:ascii="Times New Roman" w:hAnsi="Times New Roman" w:cs="Times New Roman"/>
        </w:rPr>
        <w:t xml:space="preserve">. Bu durum, Temel </w:t>
      </w:r>
      <w:proofErr w:type="spellStart"/>
      <w:r w:rsidRPr="00F134DE">
        <w:rPr>
          <w:rFonts w:ascii="Times New Roman" w:hAnsi="Times New Roman" w:cs="Times New Roman"/>
        </w:rPr>
        <w:t>Beslenme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dersinin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genel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olarak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yeterli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ve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öğrenci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beklentilerini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karşılar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nitelikte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yürütüldüğünü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göstermektedir</w:t>
      </w:r>
      <w:proofErr w:type="spellEnd"/>
      <w:r w:rsidRPr="00F134DE">
        <w:rPr>
          <w:rFonts w:ascii="Times New Roman" w:hAnsi="Times New Roman" w:cs="Times New Roman"/>
        </w:rPr>
        <w:t xml:space="preserve">. </w:t>
      </w:r>
      <w:proofErr w:type="spellStart"/>
      <w:r w:rsidRPr="00F134DE">
        <w:rPr>
          <w:rFonts w:ascii="Times New Roman" w:hAnsi="Times New Roman" w:cs="Times New Roman"/>
        </w:rPr>
        <w:t>Görüş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bildiren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sınırlı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sayıdaki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öğrencinin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ifadeleri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incelendiğinde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ise</w:t>
      </w:r>
      <w:proofErr w:type="spellEnd"/>
      <w:r w:rsidRPr="00F134DE">
        <w:rPr>
          <w:rFonts w:ascii="Times New Roman" w:hAnsi="Times New Roman" w:cs="Times New Roman"/>
        </w:rPr>
        <w:t xml:space="preserve">, </w:t>
      </w:r>
      <w:proofErr w:type="spellStart"/>
      <w:r w:rsidRPr="00F134DE">
        <w:rPr>
          <w:rFonts w:ascii="Times New Roman" w:hAnsi="Times New Roman" w:cs="Times New Roman"/>
        </w:rPr>
        <w:t>dersin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içeriği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ve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öğretim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elemanının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yaklaşımına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yönelik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olumlu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değerlendirmelerin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öne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çıktığı</w:t>
      </w:r>
      <w:proofErr w:type="spellEnd"/>
      <w:r w:rsidRPr="00F134DE">
        <w:rPr>
          <w:rFonts w:ascii="Times New Roman" w:hAnsi="Times New Roman" w:cs="Times New Roman"/>
        </w:rPr>
        <w:t xml:space="preserve">; </w:t>
      </w:r>
      <w:proofErr w:type="spellStart"/>
      <w:r w:rsidRPr="00F134DE">
        <w:rPr>
          <w:rFonts w:ascii="Times New Roman" w:hAnsi="Times New Roman" w:cs="Times New Roman"/>
        </w:rPr>
        <w:t>bununla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birlikte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uygulama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örneklerinin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artırılmasına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yönelik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önerilerin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dile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getirildiği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görülmüştür</w:t>
      </w:r>
      <w:proofErr w:type="spellEnd"/>
      <w:r w:rsidRPr="00F134DE">
        <w:rPr>
          <w:rFonts w:ascii="Times New Roman" w:hAnsi="Times New Roman" w:cs="Times New Roman"/>
        </w:rPr>
        <w:t xml:space="preserve">. Bu </w:t>
      </w:r>
      <w:proofErr w:type="spellStart"/>
      <w:r w:rsidRPr="00F134DE">
        <w:rPr>
          <w:rFonts w:ascii="Times New Roman" w:hAnsi="Times New Roman" w:cs="Times New Roman"/>
        </w:rPr>
        <w:t>geri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bildirimler</w:t>
      </w:r>
      <w:proofErr w:type="spellEnd"/>
      <w:r w:rsidRPr="00F134DE">
        <w:rPr>
          <w:rFonts w:ascii="Times New Roman" w:hAnsi="Times New Roman" w:cs="Times New Roman"/>
        </w:rPr>
        <w:t xml:space="preserve">, </w:t>
      </w:r>
      <w:proofErr w:type="spellStart"/>
      <w:r w:rsidRPr="00F134DE">
        <w:rPr>
          <w:rFonts w:ascii="Times New Roman" w:hAnsi="Times New Roman" w:cs="Times New Roman"/>
        </w:rPr>
        <w:t>dersin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güçlü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yönlerini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destekler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nitelikte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olup</w:t>
      </w:r>
      <w:proofErr w:type="spellEnd"/>
      <w:r w:rsidRPr="00F134DE">
        <w:rPr>
          <w:rFonts w:ascii="Times New Roman" w:hAnsi="Times New Roman" w:cs="Times New Roman"/>
        </w:rPr>
        <w:t xml:space="preserve">, </w:t>
      </w:r>
      <w:proofErr w:type="spellStart"/>
      <w:r w:rsidRPr="00F134DE">
        <w:rPr>
          <w:rFonts w:ascii="Times New Roman" w:hAnsi="Times New Roman" w:cs="Times New Roman"/>
        </w:rPr>
        <w:t>aynı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zamanda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kalite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güvencesi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kapsamında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geliştirici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öneriler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olarak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değerlendirilmiştir</w:t>
      </w:r>
      <w:proofErr w:type="spellEnd"/>
      <w:r w:rsidRPr="00F134DE">
        <w:rPr>
          <w:rFonts w:ascii="Times New Roman" w:hAnsi="Times New Roman" w:cs="Times New Roman"/>
        </w:rPr>
        <w:t xml:space="preserve">. Genel </w:t>
      </w:r>
      <w:proofErr w:type="spellStart"/>
      <w:r w:rsidRPr="00F134DE">
        <w:rPr>
          <w:rFonts w:ascii="Times New Roman" w:hAnsi="Times New Roman" w:cs="Times New Roman"/>
        </w:rPr>
        <w:t>olarak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açık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uçlu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soruya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verilen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yanıtlar</w:t>
      </w:r>
      <w:proofErr w:type="spellEnd"/>
      <w:r w:rsidRPr="00F134DE">
        <w:rPr>
          <w:rFonts w:ascii="Times New Roman" w:hAnsi="Times New Roman" w:cs="Times New Roman"/>
        </w:rPr>
        <w:t xml:space="preserve">, </w:t>
      </w:r>
      <w:proofErr w:type="spellStart"/>
      <w:r w:rsidRPr="00F134DE">
        <w:rPr>
          <w:rFonts w:ascii="Times New Roman" w:hAnsi="Times New Roman" w:cs="Times New Roman"/>
        </w:rPr>
        <w:t>dersin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öğrenci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beklentilerini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büyük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ölçüde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karşıladığını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ve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dersin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mevcut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yapısının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korunarak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küçük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iyileştirmelerle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daha</w:t>
      </w:r>
      <w:proofErr w:type="spellEnd"/>
      <w:r w:rsidRPr="00F134DE">
        <w:rPr>
          <w:rFonts w:ascii="Times New Roman" w:hAnsi="Times New Roman" w:cs="Times New Roman"/>
        </w:rPr>
        <w:t xml:space="preserve"> da </w:t>
      </w:r>
      <w:proofErr w:type="spellStart"/>
      <w:r w:rsidRPr="00F134DE">
        <w:rPr>
          <w:rFonts w:ascii="Times New Roman" w:hAnsi="Times New Roman" w:cs="Times New Roman"/>
        </w:rPr>
        <w:t>güçlendirilebileceğini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ortaya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koymaktadır</w:t>
      </w:r>
      <w:proofErr w:type="spellEnd"/>
      <w:r>
        <w:rPr>
          <w:rFonts w:ascii="Times New Roman" w:hAnsi="Times New Roman" w:cs="Times New Roman"/>
        </w:rPr>
        <w:t>.</w:t>
      </w:r>
    </w:p>
    <w:p w14:paraId="63CC38B5" w14:textId="4B57075D" w:rsidR="003C74FB" w:rsidRPr="003C74FB" w:rsidRDefault="00B9171D" w:rsidP="00C74831">
      <w:pPr>
        <w:pStyle w:val="ListeParagraf"/>
        <w:ind w:left="64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Geliştirmeye</w:t>
      </w:r>
      <w:proofErr w:type="spellEnd"/>
      <w:r w:rsidR="003C74FB" w:rsidRPr="003C74FB">
        <w:rPr>
          <w:rFonts w:ascii="Times New Roman" w:hAnsi="Times New Roman" w:cs="Times New Roman"/>
          <w:b/>
          <w:bCs/>
        </w:rPr>
        <w:t xml:space="preserve"> Açık </w:t>
      </w:r>
      <w:proofErr w:type="spellStart"/>
      <w:r w:rsidR="003C74FB" w:rsidRPr="003C74FB">
        <w:rPr>
          <w:rFonts w:ascii="Times New Roman" w:hAnsi="Times New Roman" w:cs="Times New Roman"/>
          <w:b/>
          <w:bCs/>
        </w:rPr>
        <w:t>Alanlar</w:t>
      </w:r>
      <w:proofErr w:type="spellEnd"/>
    </w:p>
    <w:p w14:paraId="763A7CA4" w14:textId="77777777" w:rsidR="00F134DE" w:rsidRDefault="00F134DE" w:rsidP="0049184B">
      <w:pPr>
        <w:ind w:firstLine="720"/>
        <w:jc w:val="both"/>
        <w:rPr>
          <w:rFonts w:ascii="Times New Roman" w:hAnsi="Times New Roman" w:cs="Times New Roman"/>
        </w:rPr>
      </w:pPr>
      <w:r w:rsidRPr="00F134DE">
        <w:rPr>
          <w:rFonts w:ascii="Times New Roman" w:hAnsi="Times New Roman" w:cs="Times New Roman"/>
        </w:rPr>
        <w:t xml:space="preserve">Ders </w:t>
      </w:r>
      <w:proofErr w:type="spellStart"/>
      <w:r w:rsidRPr="00F134DE">
        <w:rPr>
          <w:rFonts w:ascii="Times New Roman" w:hAnsi="Times New Roman" w:cs="Times New Roman"/>
        </w:rPr>
        <w:t>değerlendirme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anketi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sonuçları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genel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olarak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yüksek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düzeyde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öğrenci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memnuniyetine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işaret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etmekle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birlikte</w:t>
      </w:r>
      <w:proofErr w:type="spellEnd"/>
      <w:r w:rsidRPr="00F134DE">
        <w:rPr>
          <w:rFonts w:ascii="Times New Roman" w:hAnsi="Times New Roman" w:cs="Times New Roman"/>
        </w:rPr>
        <w:t xml:space="preserve">, </w:t>
      </w:r>
      <w:proofErr w:type="spellStart"/>
      <w:r w:rsidRPr="00F134DE">
        <w:rPr>
          <w:rFonts w:ascii="Times New Roman" w:hAnsi="Times New Roman" w:cs="Times New Roman"/>
        </w:rPr>
        <w:t>sınırlı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sayıda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kararsız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ve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olumsuz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görüşün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varlığı</w:t>
      </w:r>
      <w:proofErr w:type="spellEnd"/>
      <w:r w:rsidRPr="00F134DE">
        <w:rPr>
          <w:rFonts w:ascii="Times New Roman" w:hAnsi="Times New Roman" w:cs="Times New Roman"/>
        </w:rPr>
        <w:t xml:space="preserve">, </w:t>
      </w:r>
      <w:proofErr w:type="spellStart"/>
      <w:r w:rsidRPr="00F134DE">
        <w:rPr>
          <w:rFonts w:ascii="Times New Roman" w:hAnsi="Times New Roman" w:cs="Times New Roman"/>
        </w:rPr>
        <w:t>dersin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bazı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boyutlarında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iyileştirme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potansiyeli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bulunduğunu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göstermektedir</w:t>
      </w:r>
      <w:proofErr w:type="spellEnd"/>
      <w:r w:rsidRPr="00F134DE">
        <w:rPr>
          <w:rFonts w:ascii="Times New Roman" w:hAnsi="Times New Roman" w:cs="Times New Roman"/>
        </w:rPr>
        <w:t xml:space="preserve">. Bu </w:t>
      </w:r>
      <w:proofErr w:type="spellStart"/>
      <w:r w:rsidRPr="00F134DE">
        <w:rPr>
          <w:rFonts w:ascii="Times New Roman" w:hAnsi="Times New Roman" w:cs="Times New Roman"/>
        </w:rPr>
        <w:t>kapsamda</w:t>
      </w:r>
      <w:proofErr w:type="spellEnd"/>
      <w:r w:rsidRPr="00F134DE">
        <w:rPr>
          <w:rFonts w:ascii="Times New Roman" w:hAnsi="Times New Roman" w:cs="Times New Roman"/>
        </w:rPr>
        <w:t xml:space="preserve">; </w:t>
      </w:r>
      <w:proofErr w:type="spellStart"/>
      <w:r w:rsidRPr="00F134DE">
        <w:rPr>
          <w:rFonts w:ascii="Times New Roman" w:hAnsi="Times New Roman" w:cs="Times New Roman"/>
        </w:rPr>
        <w:t>teorik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içeriğin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uygulama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örnekleri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ve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vaka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temelli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anlatımlarla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desteklenmesi</w:t>
      </w:r>
      <w:proofErr w:type="spellEnd"/>
      <w:r w:rsidRPr="00F134DE">
        <w:rPr>
          <w:rFonts w:ascii="Times New Roman" w:hAnsi="Times New Roman" w:cs="Times New Roman"/>
        </w:rPr>
        <w:t xml:space="preserve">, </w:t>
      </w:r>
      <w:proofErr w:type="spellStart"/>
      <w:r w:rsidRPr="00F134DE">
        <w:rPr>
          <w:rFonts w:ascii="Times New Roman" w:hAnsi="Times New Roman" w:cs="Times New Roman"/>
        </w:rPr>
        <w:t>ders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materyallerinin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çeşitlendirilmesi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ve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ölçme</w:t>
      </w:r>
      <w:proofErr w:type="spellEnd"/>
      <w:r w:rsidRPr="00F134DE">
        <w:rPr>
          <w:rFonts w:ascii="Times New Roman" w:hAnsi="Times New Roman" w:cs="Times New Roman"/>
        </w:rPr>
        <w:t>–</w:t>
      </w:r>
      <w:proofErr w:type="spellStart"/>
      <w:r w:rsidRPr="00F134DE">
        <w:rPr>
          <w:rFonts w:ascii="Times New Roman" w:hAnsi="Times New Roman" w:cs="Times New Roman"/>
        </w:rPr>
        <w:t>değerlendirme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sürecine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ilişkin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geri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bildirimlerin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daha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açıklayıcı</w:t>
      </w:r>
      <w:proofErr w:type="spellEnd"/>
      <w:r w:rsidRPr="00F134DE">
        <w:rPr>
          <w:rFonts w:ascii="Times New Roman" w:hAnsi="Times New Roman" w:cs="Times New Roman"/>
        </w:rPr>
        <w:t xml:space="preserve"> hale </w:t>
      </w:r>
      <w:proofErr w:type="spellStart"/>
      <w:r w:rsidRPr="00F134DE">
        <w:rPr>
          <w:rFonts w:ascii="Times New Roman" w:hAnsi="Times New Roman" w:cs="Times New Roman"/>
        </w:rPr>
        <w:t>getirilmesi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geliştirmeye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açık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alanlar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olarak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değerlendirilmektedir</w:t>
      </w:r>
      <w:proofErr w:type="spellEnd"/>
      <w:r w:rsidRPr="00F134DE">
        <w:rPr>
          <w:rFonts w:ascii="Times New Roman" w:hAnsi="Times New Roman" w:cs="Times New Roman"/>
        </w:rPr>
        <w:t xml:space="preserve">. </w:t>
      </w:r>
      <w:proofErr w:type="spellStart"/>
      <w:r w:rsidRPr="00F134DE">
        <w:rPr>
          <w:rFonts w:ascii="Times New Roman" w:hAnsi="Times New Roman" w:cs="Times New Roman"/>
        </w:rPr>
        <w:t>Belirlenen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bu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alanlar</w:t>
      </w:r>
      <w:proofErr w:type="spellEnd"/>
      <w:r w:rsidRPr="00F134DE">
        <w:rPr>
          <w:rFonts w:ascii="Times New Roman" w:hAnsi="Times New Roman" w:cs="Times New Roman"/>
        </w:rPr>
        <w:t xml:space="preserve">, Temel </w:t>
      </w:r>
      <w:proofErr w:type="spellStart"/>
      <w:r w:rsidRPr="00F134DE">
        <w:rPr>
          <w:rFonts w:ascii="Times New Roman" w:hAnsi="Times New Roman" w:cs="Times New Roman"/>
        </w:rPr>
        <w:t>Beslenme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dersinin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niteliğini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artırmaya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yönelik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iyileştirme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fırsatları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olarak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ele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alınacak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ve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kalite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güvencesi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sistemi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kapsamında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gelecek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dönem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planlamalarına</w:t>
      </w:r>
      <w:proofErr w:type="spellEnd"/>
      <w:r w:rsidRPr="00F134DE">
        <w:rPr>
          <w:rFonts w:ascii="Times New Roman" w:hAnsi="Times New Roman" w:cs="Times New Roman"/>
        </w:rPr>
        <w:t xml:space="preserve"> </w:t>
      </w:r>
      <w:proofErr w:type="spellStart"/>
      <w:r w:rsidRPr="00F134DE">
        <w:rPr>
          <w:rFonts w:ascii="Times New Roman" w:hAnsi="Times New Roman" w:cs="Times New Roman"/>
        </w:rPr>
        <w:t>yansıtılacaktır</w:t>
      </w:r>
      <w:proofErr w:type="spellEnd"/>
      <w:r w:rsidRPr="00F134DE">
        <w:rPr>
          <w:rFonts w:ascii="Times New Roman" w:hAnsi="Times New Roman" w:cs="Times New Roman"/>
        </w:rPr>
        <w:t>.</w:t>
      </w:r>
    </w:p>
    <w:p w14:paraId="4BFEF796" w14:textId="3CCCA999" w:rsidR="003C74FB" w:rsidRPr="003C74FB" w:rsidRDefault="003C74FB" w:rsidP="0049184B">
      <w:pPr>
        <w:ind w:firstLine="720"/>
        <w:jc w:val="both"/>
        <w:rPr>
          <w:rFonts w:ascii="Times New Roman" w:hAnsi="Times New Roman" w:cs="Times New Roman"/>
        </w:rPr>
      </w:pPr>
    </w:p>
    <w:sectPr w:rsidR="003C74FB" w:rsidRPr="003C74FB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ABE36" w14:textId="77777777" w:rsidR="00284FBE" w:rsidRDefault="00284FBE" w:rsidP="007B2C3A">
      <w:pPr>
        <w:spacing w:after="0" w:line="240" w:lineRule="auto"/>
      </w:pPr>
      <w:r>
        <w:separator/>
      </w:r>
    </w:p>
  </w:endnote>
  <w:endnote w:type="continuationSeparator" w:id="0">
    <w:p w14:paraId="66CCC855" w14:textId="77777777" w:rsidR="00284FBE" w:rsidRDefault="00284FBE" w:rsidP="007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4D372" w14:textId="77777777" w:rsidR="00284FBE" w:rsidRDefault="00284FBE" w:rsidP="007B2C3A">
      <w:pPr>
        <w:spacing w:after="0" w:line="240" w:lineRule="auto"/>
      </w:pPr>
      <w:r>
        <w:separator/>
      </w:r>
    </w:p>
  </w:footnote>
  <w:footnote w:type="continuationSeparator" w:id="0">
    <w:p w14:paraId="36DEF043" w14:textId="77777777" w:rsidR="00284FBE" w:rsidRDefault="00284FBE" w:rsidP="007B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AF80D2A"/>
    <w:multiLevelType w:val="hybridMultilevel"/>
    <w:tmpl w:val="C6E6F814"/>
    <w:lvl w:ilvl="0" w:tplc="AC0CEE54">
      <w:start w:val="1"/>
      <w:numFmt w:val="decimal"/>
      <w:pStyle w:val="Balk1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9480F"/>
    <w:multiLevelType w:val="hybridMultilevel"/>
    <w:tmpl w:val="F7703E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437A0"/>
    <w:multiLevelType w:val="hybridMultilevel"/>
    <w:tmpl w:val="DC52B858"/>
    <w:lvl w:ilvl="0" w:tplc="88409D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4F63"/>
    <w:multiLevelType w:val="hybridMultilevel"/>
    <w:tmpl w:val="C11A7C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0E96"/>
    <w:multiLevelType w:val="hybridMultilevel"/>
    <w:tmpl w:val="892CDC5A"/>
    <w:lvl w:ilvl="0" w:tplc="5942981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6727D86"/>
    <w:multiLevelType w:val="hybridMultilevel"/>
    <w:tmpl w:val="121631A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Theme="majorEastAsia" w:hAnsi="Arial" w:cstheme="maj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F10A96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7E1E5D"/>
    <w:multiLevelType w:val="hybridMultilevel"/>
    <w:tmpl w:val="892CDC5A"/>
    <w:lvl w:ilvl="0" w:tplc="FFFFFFFF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15A5390"/>
    <w:multiLevelType w:val="multilevel"/>
    <w:tmpl w:val="1FB6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8B0B5E"/>
    <w:multiLevelType w:val="hybridMultilevel"/>
    <w:tmpl w:val="602E478A"/>
    <w:lvl w:ilvl="0" w:tplc="EFD8F074">
      <w:start w:val="1"/>
      <w:numFmt w:val="upperLetter"/>
      <w:pStyle w:val="Balk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253694">
    <w:abstractNumId w:val="1"/>
  </w:num>
  <w:num w:numId="2" w16cid:durableId="132908818">
    <w:abstractNumId w:val="2"/>
  </w:num>
  <w:num w:numId="3" w16cid:durableId="342317652">
    <w:abstractNumId w:val="10"/>
  </w:num>
  <w:num w:numId="4" w16cid:durableId="1171025588">
    <w:abstractNumId w:val="3"/>
  </w:num>
  <w:num w:numId="5" w16cid:durableId="2048213494">
    <w:abstractNumId w:val="3"/>
  </w:num>
  <w:num w:numId="6" w16cid:durableId="193887265">
    <w:abstractNumId w:val="3"/>
  </w:num>
  <w:num w:numId="7" w16cid:durableId="1554581707">
    <w:abstractNumId w:val="3"/>
  </w:num>
  <w:num w:numId="8" w16cid:durableId="759715561">
    <w:abstractNumId w:val="3"/>
  </w:num>
  <w:num w:numId="9" w16cid:durableId="712386202">
    <w:abstractNumId w:val="3"/>
  </w:num>
  <w:num w:numId="10" w16cid:durableId="1302005239">
    <w:abstractNumId w:val="3"/>
    <w:lvlOverride w:ilvl="0">
      <w:startOverride w:val="1"/>
    </w:lvlOverride>
  </w:num>
  <w:num w:numId="11" w16cid:durableId="1865243494">
    <w:abstractNumId w:val="3"/>
  </w:num>
  <w:num w:numId="12" w16cid:durableId="1191380831">
    <w:abstractNumId w:val="3"/>
  </w:num>
  <w:num w:numId="13" w16cid:durableId="620265364">
    <w:abstractNumId w:val="3"/>
  </w:num>
  <w:num w:numId="14" w16cid:durableId="2007590460">
    <w:abstractNumId w:val="3"/>
  </w:num>
  <w:num w:numId="15" w16cid:durableId="1529030273">
    <w:abstractNumId w:val="3"/>
  </w:num>
  <w:num w:numId="16" w16cid:durableId="1946033647">
    <w:abstractNumId w:val="3"/>
    <w:lvlOverride w:ilvl="0">
      <w:startOverride w:val="1"/>
    </w:lvlOverride>
  </w:num>
  <w:num w:numId="17" w16cid:durableId="799345575">
    <w:abstractNumId w:val="3"/>
  </w:num>
  <w:num w:numId="18" w16cid:durableId="399593863">
    <w:abstractNumId w:val="3"/>
  </w:num>
  <w:num w:numId="19" w16cid:durableId="1259946546">
    <w:abstractNumId w:val="0"/>
  </w:num>
  <w:num w:numId="20" w16cid:durableId="1907912019">
    <w:abstractNumId w:val="9"/>
  </w:num>
  <w:num w:numId="21" w16cid:durableId="1011182900">
    <w:abstractNumId w:val="5"/>
  </w:num>
  <w:num w:numId="22" w16cid:durableId="250164513">
    <w:abstractNumId w:val="8"/>
  </w:num>
  <w:num w:numId="23" w16cid:durableId="990910613">
    <w:abstractNumId w:val="7"/>
  </w:num>
  <w:num w:numId="24" w16cid:durableId="593395142">
    <w:abstractNumId w:val="4"/>
  </w:num>
  <w:num w:numId="25" w16cid:durableId="15642162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681"/>
    <w:rsid w:val="00027938"/>
    <w:rsid w:val="00056099"/>
    <w:rsid w:val="00071051"/>
    <w:rsid w:val="00077909"/>
    <w:rsid w:val="000C1A31"/>
    <w:rsid w:val="000E3969"/>
    <w:rsid w:val="00172909"/>
    <w:rsid w:val="001765D3"/>
    <w:rsid w:val="001820A0"/>
    <w:rsid w:val="002260F9"/>
    <w:rsid w:val="002716C4"/>
    <w:rsid w:val="00284FBE"/>
    <w:rsid w:val="002A0C7C"/>
    <w:rsid w:val="002A119B"/>
    <w:rsid w:val="002B7F14"/>
    <w:rsid w:val="00334D64"/>
    <w:rsid w:val="0037484C"/>
    <w:rsid w:val="0038234E"/>
    <w:rsid w:val="003C74FB"/>
    <w:rsid w:val="003F045A"/>
    <w:rsid w:val="003F1E2A"/>
    <w:rsid w:val="00437266"/>
    <w:rsid w:val="00440B28"/>
    <w:rsid w:val="00451DF6"/>
    <w:rsid w:val="00453C77"/>
    <w:rsid w:val="0049184B"/>
    <w:rsid w:val="00493854"/>
    <w:rsid w:val="00493927"/>
    <w:rsid w:val="00522882"/>
    <w:rsid w:val="00541E1E"/>
    <w:rsid w:val="0054667B"/>
    <w:rsid w:val="00557905"/>
    <w:rsid w:val="00564498"/>
    <w:rsid w:val="00572B94"/>
    <w:rsid w:val="005853A0"/>
    <w:rsid w:val="005A3BF4"/>
    <w:rsid w:val="006509DE"/>
    <w:rsid w:val="00664A19"/>
    <w:rsid w:val="006C798F"/>
    <w:rsid w:val="006F64F5"/>
    <w:rsid w:val="00735A13"/>
    <w:rsid w:val="0073660D"/>
    <w:rsid w:val="007B1BE7"/>
    <w:rsid w:val="007B2C3A"/>
    <w:rsid w:val="007B74ED"/>
    <w:rsid w:val="007D3B22"/>
    <w:rsid w:val="008510BC"/>
    <w:rsid w:val="008837EB"/>
    <w:rsid w:val="008A657B"/>
    <w:rsid w:val="008D7562"/>
    <w:rsid w:val="008F69D9"/>
    <w:rsid w:val="0090754A"/>
    <w:rsid w:val="0091236B"/>
    <w:rsid w:val="009220B0"/>
    <w:rsid w:val="0095646D"/>
    <w:rsid w:val="00991B2E"/>
    <w:rsid w:val="009C0051"/>
    <w:rsid w:val="00A25D9C"/>
    <w:rsid w:val="00A70E7A"/>
    <w:rsid w:val="00A904A2"/>
    <w:rsid w:val="00AF1376"/>
    <w:rsid w:val="00AF6BF4"/>
    <w:rsid w:val="00B26280"/>
    <w:rsid w:val="00B53223"/>
    <w:rsid w:val="00B56B0F"/>
    <w:rsid w:val="00B9171D"/>
    <w:rsid w:val="00B94393"/>
    <w:rsid w:val="00BC6FA7"/>
    <w:rsid w:val="00C0370E"/>
    <w:rsid w:val="00C36593"/>
    <w:rsid w:val="00C416C8"/>
    <w:rsid w:val="00C6745B"/>
    <w:rsid w:val="00C74831"/>
    <w:rsid w:val="00CB38AB"/>
    <w:rsid w:val="00CC1B54"/>
    <w:rsid w:val="00D23B7B"/>
    <w:rsid w:val="00D3474B"/>
    <w:rsid w:val="00D419C4"/>
    <w:rsid w:val="00DA468C"/>
    <w:rsid w:val="00DF232A"/>
    <w:rsid w:val="00E00F7C"/>
    <w:rsid w:val="00E41D07"/>
    <w:rsid w:val="00E50265"/>
    <w:rsid w:val="00E53750"/>
    <w:rsid w:val="00E55C64"/>
    <w:rsid w:val="00E652CB"/>
    <w:rsid w:val="00EA68B7"/>
    <w:rsid w:val="00ED1681"/>
    <w:rsid w:val="00EE3456"/>
    <w:rsid w:val="00F067EE"/>
    <w:rsid w:val="00F134DE"/>
    <w:rsid w:val="00F4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36E2E"/>
  <w15:chartTrackingRefBased/>
  <w15:docId w15:val="{32542A58-F3E7-45BA-9614-D92AF500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572B94"/>
    <w:pPr>
      <w:keepNext/>
      <w:keepLines/>
      <w:numPr>
        <w:numId w:val="1"/>
      </w:numPr>
      <w:spacing w:before="360" w:after="80" w:line="360" w:lineRule="auto"/>
      <w:jc w:val="both"/>
      <w:outlineLvl w:val="0"/>
    </w:pPr>
    <w:rPr>
      <w:rFonts w:ascii="Times New Roman" w:eastAsiaTheme="majorEastAsia" w:hAnsi="Times New Roman" w:cs="Times New Roman"/>
      <w:b/>
      <w:caps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38234E"/>
    <w:pPr>
      <w:keepNext/>
      <w:keepLines/>
      <w:numPr>
        <w:numId w:val="3"/>
      </w:numPr>
      <w:spacing w:before="160" w:after="80" w:line="360" w:lineRule="auto"/>
      <w:jc w:val="both"/>
      <w:outlineLvl w:val="1"/>
    </w:pPr>
    <w:rPr>
      <w:rFonts w:ascii="Times New Roman" w:hAnsi="Times New Roman" w:cs="Times New Roman"/>
    </w:rPr>
  </w:style>
  <w:style w:type="paragraph" w:styleId="Balk3">
    <w:name w:val="heading 3"/>
    <w:aliases w:val="alt Başlık"/>
    <w:basedOn w:val="Normal"/>
    <w:next w:val="Normal"/>
    <w:link w:val="Balk3Char"/>
    <w:autoRedefine/>
    <w:uiPriority w:val="9"/>
    <w:semiHidden/>
    <w:unhideWhenUsed/>
    <w:qFormat/>
    <w:rsid w:val="00E652CB"/>
    <w:pPr>
      <w:keepNext/>
      <w:keepLines/>
      <w:spacing w:before="160" w:after="80" w:line="360" w:lineRule="auto"/>
      <w:outlineLvl w:val="2"/>
    </w:pPr>
    <w:rPr>
      <w:rFonts w:ascii="Arial" w:eastAsiaTheme="majorEastAsia" w:hAnsi="Arial" w:cstheme="majorBidi"/>
      <w:b/>
      <w:sz w:val="22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D1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D1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D1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D1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D1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D1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lar">
    <w:name w:val="Tablolar"/>
    <w:basedOn w:val="NormalTablo"/>
    <w:uiPriority w:val="99"/>
    <w:rsid w:val="0073660D"/>
    <w:pPr>
      <w:spacing w:after="120" w:line="240" w:lineRule="auto"/>
    </w:pPr>
    <w:rPr>
      <w:rFonts w:ascii="Arial" w:hAnsi="Arial"/>
      <w:sz w:val="22"/>
    </w:rPr>
    <w:tblPr/>
  </w:style>
  <w:style w:type="paragraph" w:styleId="Altyaz">
    <w:name w:val="Subtitle"/>
    <w:aliases w:val="Tablolarr"/>
    <w:basedOn w:val="Dizin1"/>
    <w:next w:val="ekillerTablosu"/>
    <w:link w:val="AltyazChar"/>
    <w:autoRedefine/>
    <w:uiPriority w:val="11"/>
    <w:qFormat/>
    <w:rsid w:val="00E50265"/>
    <w:pPr>
      <w:numPr>
        <w:ilvl w:val="1"/>
      </w:numPr>
      <w:spacing w:after="120" w:line="360" w:lineRule="auto"/>
      <w:ind w:left="240" w:firstLine="238"/>
    </w:pPr>
    <w:rPr>
      <w:rFonts w:ascii="Arial" w:eastAsiaTheme="majorEastAsia" w:hAnsi="Arial" w:cs="Arial"/>
      <w:sz w:val="20"/>
      <w:szCs w:val="20"/>
    </w:rPr>
  </w:style>
  <w:style w:type="character" w:customStyle="1" w:styleId="AltyazChar">
    <w:name w:val="Altyazı Char"/>
    <w:aliases w:val="Tablolarr Char"/>
    <w:basedOn w:val="VarsaylanParagrafYazTipi"/>
    <w:link w:val="Altyaz"/>
    <w:uiPriority w:val="11"/>
    <w:rsid w:val="00E50265"/>
    <w:rPr>
      <w:rFonts w:ascii="Arial" w:eastAsiaTheme="majorEastAsia" w:hAnsi="Arial" w:cs="Arial"/>
      <w:sz w:val="20"/>
      <w:szCs w:val="20"/>
    </w:rPr>
  </w:style>
  <w:style w:type="paragraph" w:styleId="Dizin1">
    <w:name w:val="index 1"/>
    <w:basedOn w:val="Normal"/>
    <w:next w:val="Normal"/>
    <w:autoRedefine/>
    <w:uiPriority w:val="99"/>
    <w:semiHidden/>
    <w:unhideWhenUsed/>
    <w:rsid w:val="0073660D"/>
    <w:pPr>
      <w:spacing w:after="0" w:line="240" w:lineRule="auto"/>
      <w:ind w:left="240" w:hanging="240"/>
    </w:pPr>
  </w:style>
  <w:style w:type="paragraph" w:styleId="ekillerTablosu">
    <w:name w:val="table of figures"/>
    <w:basedOn w:val="Normal"/>
    <w:next w:val="Normal"/>
    <w:uiPriority w:val="99"/>
    <w:semiHidden/>
    <w:unhideWhenUsed/>
    <w:rsid w:val="0073660D"/>
    <w:pPr>
      <w:spacing w:after="0"/>
    </w:pPr>
  </w:style>
  <w:style w:type="character" w:customStyle="1" w:styleId="Balk1Char">
    <w:name w:val="Başlık 1 Char"/>
    <w:basedOn w:val="VarsaylanParagrafYazTipi"/>
    <w:link w:val="Balk1"/>
    <w:uiPriority w:val="9"/>
    <w:rsid w:val="00572B94"/>
    <w:rPr>
      <w:rFonts w:ascii="Times New Roman" w:eastAsiaTheme="majorEastAsia" w:hAnsi="Times New Roman" w:cs="Times New Roman"/>
      <w:b/>
      <w:caps/>
    </w:rPr>
  </w:style>
  <w:style w:type="character" w:customStyle="1" w:styleId="Balk2Char">
    <w:name w:val="Başlık 2 Char"/>
    <w:basedOn w:val="VarsaylanParagrafYazTipi"/>
    <w:link w:val="Balk2"/>
    <w:uiPriority w:val="9"/>
    <w:rsid w:val="0038234E"/>
    <w:rPr>
      <w:rFonts w:ascii="Times New Roman" w:hAnsi="Times New Roman" w:cs="Times New Roman"/>
    </w:rPr>
  </w:style>
  <w:style w:type="character" w:customStyle="1" w:styleId="Balk3Char">
    <w:name w:val="Başlık 3 Char"/>
    <w:aliases w:val="alt Başlık Char"/>
    <w:basedOn w:val="VarsaylanParagrafYazTipi"/>
    <w:link w:val="Balk3"/>
    <w:uiPriority w:val="9"/>
    <w:semiHidden/>
    <w:rsid w:val="00E652CB"/>
    <w:rPr>
      <w:rFonts w:ascii="Arial" w:eastAsiaTheme="majorEastAsia" w:hAnsi="Arial" w:cstheme="majorBidi"/>
      <w:b/>
      <w:sz w:val="22"/>
      <w:szCs w:val="28"/>
    </w:rPr>
  </w:style>
  <w:style w:type="paragraph" w:styleId="Alnt">
    <w:name w:val="Quote"/>
    <w:aliases w:val="dipnot"/>
    <w:basedOn w:val="Normal"/>
    <w:next w:val="Normal"/>
    <w:link w:val="AlntChar"/>
    <w:autoRedefine/>
    <w:uiPriority w:val="29"/>
    <w:qFormat/>
    <w:rsid w:val="00E50265"/>
    <w:pPr>
      <w:spacing w:after="120" w:line="240" w:lineRule="auto"/>
    </w:pPr>
    <w:rPr>
      <w:rFonts w:ascii="Arial" w:hAnsi="Arial"/>
      <w:iCs/>
      <w:sz w:val="20"/>
    </w:rPr>
  </w:style>
  <w:style w:type="character" w:customStyle="1" w:styleId="AlntChar">
    <w:name w:val="Alıntı Char"/>
    <w:aliases w:val="dipnot Char"/>
    <w:basedOn w:val="VarsaylanParagrafYazTipi"/>
    <w:link w:val="Alnt"/>
    <w:uiPriority w:val="29"/>
    <w:rsid w:val="00E50265"/>
    <w:rPr>
      <w:rFonts w:ascii="Arial" w:hAnsi="Arial"/>
      <w:iCs/>
      <w:sz w:val="20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D168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D168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D168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D168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D168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D168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D1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D1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Paragraf">
    <w:name w:val="List Paragraph"/>
    <w:basedOn w:val="Normal"/>
    <w:uiPriority w:val="34"/>
    <w:qFormat/>
    <w:rsid w:val="00ED168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D168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D1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D168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D1681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ED1681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tr-TR" w:eastAsia="tr-TR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B2C3A"/>
  </w:style>
  <w:style w:type="paragraph" w:styleId="AltBilgi">
    <w:name w:val="footer"/>
    <w:basedOn w:val="Normal"/>
    <w:link w:val="AltBilgiChar"/>
    <w:uiPriority w:val="99"/>
    <w:unhideWhenUsed/>
    <w:rsid w:val="007B2C3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B2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A3C33-25A2-4B10-87DB-F43C25599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SEMRA BAKIR ANGAY</dc:creator>
  <cp:keywords/>
  <dc:description/>
  <cp:lastModifiedBy>Züleyha Sönmez</cp:lastModifiedBy>
  <cp:revision>8</cp:revision>
  <dcterms:created xsi:type="dcterms:W3CDTF">2026-06-16T20:23:00Z</dcterms:created>
  <dcterms:modified xsi:type="dcterms:W3CDTF">2026-06-17T12:06:00Z</dcterms:modified>
</cp:coreProperties>
</file>